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243828" w14:textId="57620C44" w:rsidR="00952101" w:rsidRPr="00911DA6" w:rsidRDefault="009B6587" w:rsidP="00EA79FE">
      <w:pPr>
        <w:suppressAutoHyphens w:val="0"/>
        <w:overflowPunct/>
        <w:autoSpaceDE/>
        <w:autoSpaceDN/>
        <w:adjustRightInd/>
        <w:spacing w:after="0" w:line="240" w:lineRule="auto"/>
        <w:jc w:val="left"/>
        <w:textAlignment w:val="auto"/>
        <w:rPr>
          <w:rFonts w:cs="Arial"/>
          <w:noProof/>
          <w:lang w:val="es-ES"/>
        </w:rPr>
      </w:pPr>
      <w:r w:rsidRPr="00911DA6">
        <w:rPr>
          <w:rFonts w:cs="Arial"/>
          <w:noProof/>
          <w:lang w:eastAsia="es-EC"/>
        </w:rPr>
        <w:drawing>
          <wp:anchor distT="0" distB="0" distL="114300" distR="114300" simplePos="0" relativeHeight="251659264" behindDoc="0" locked="0" layoutInCell="1" allowOverlap="1" wp14:anchorId="21A53BC4" wp14:editId="68586054">
            <wp:simplePos x="0" y="0"/>
            <wp:positionH relativeFrom="margin">
              <wp:align>center</wp:align>
            </wp:positionH>
            <wp:positionV relativeFrom="paragraph">
              <wp:posOffset>7034</wp:posOffset>
            </wp:positionV>
            <wp:extent cx="848011" cy="910411"/>
            <wp:effectExtent l="0" t="0" r="0" b="4445"/>
            <wp:wrapSquare wrapText="bothSides"/>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8011" cy="910411"/>
                    </a:xfrm>
                    <a:prstGeom prst="rect">
                      <a:avLst/>
                    </a:prstGeom>
                    <a:solidFill>
                      <a:srgbClr val="FFFFFF"/>
                    </a:solidFill>
                    <a:ln>
                      <a:noFill/>
                    </a:ln>
                  </pic:spPr>
                </pic:pic>
              </a:graphicData>
            </a:graphic>
          </wp:anchor>
        </w:drawing>
      </w:r>
      <w:r w:rsidRPr="00911DA6">
        <w:rPr>
          <w:rFonts w:cs="Arial"/>
          <w:noProof/>
          <w:lang w:val="es-ES"/>
        </w:rPr>
        <w:br w:type="textWrapping" w:clear="all"/>
      </w:r>
    </w:p>
    <w:p w14:paraId="6769EE17" w14:textId="77777777" w:rsidR="00952101" w:rsidRPr="00911DA6" w:rsidRDefault="00952101" w:rsidP="00EA79FE">
      <w:pPr>
        <w:suppressAutoHyphens w:val="0"/>
        <w:overflowPunct/>
        <w:autoSpaceDE/>
        <w:autoSpaceDN/>
        <w:adjustRightInd/>
        <w:spacing w:after="0" w:line="240" w:lineRule="auto"/>
        <w:jc w:val="left"/>
        <w:textAlignment w:val="auto"/>
        <w:rPr>
          <w:rFonts w:cs="Arial"/>
          <w:noProof/>
          <w:lang w:val="es-ES"/>
        </w:rPr>
      </w:pPr>
    </w:p>
    <w:p w14:paraId="65DFC9E9" w14:textId="77777777" w:rsidR="005B0131" w:rsidRPr="00911DA6" w:rsidRDefault="005B0131" w:rsidP="00EA79FE">
      <w:pPr>
        <w:jc w:val="center"/>
        <w:rPr>
          <w:rFonts w:cs="Arial"/>
          <w:noProof/>
          <w:sz w:val="30"/>
          <w:szCs w:val="30"/>
        </w:rPr>
      </w:pPr>
      <w:r w:rsidRPr="00911DA6">
        <w:rPr>
          <w:rFonts w:cs="Arial"/>
          <w:b/>
          <w:noProof/>
          <w:sz w:val="30"/>
          <w:szCs w:val="30"/>
        </w:rPr>
        <w:t>REPÚBLICA DEL ECUADOR</w:t>
      </w:r>
    </w:p>
    <w:p w14:paraId="5551DC84" w14:textId="77777777" w:rsidR="005B0131" w:rsidRPr="00911DA6" w:rsidRDefault="005B0131" w:rsidP="00EA79FE">
      <w:pPr>
        <w:rPr>
          <w:rFonts w:cs="Arial"/>
          <w:b/>
          <w:noProof/>
          <w:sz w:val="30"/>
          <w:szCs w:val="30"/>
        </w:rPr>
      </w:pPr>
    </w:p>
    <w:p w14:paraId="40858ADF" w14:textId="77777777" w:rsidR="005B0131" w:rsidRPr="00911DA6" w:rsidRDefault="005B0131" w:rsidP="00EA79FE">
      <w:pPr>
        <w:contextualSpacing/>
        <w:jc w:val="center"/>
        <w:rPr>
          <w:rFonts w:cs="Arial"/>
          <w:b/>
          <w:sz w:val="30"/>
          <w:szCs w:val="30"/>
        </w:rPr>
      </w:pPr>
      <w:r w:rsidRPr="00911DA6">
        <w:rPr>
          <w:rFonts w:cs="Arial"/>
          <w:b/>
          <w:sz w:val="30"/>
          <w:szCs w:val="30"/>
        </w:rPr>
        <w:t xml:space="preserve">PROYECTO: </w:t>
      </w:r>
    </w:p>
    <w:p w14:paraId="5E2D5B76" w14:textId="77777777" w:rsidR="00C23C8F" w:rsidRPr="00911DA6" w:rsidRDefault="00C23C8F" w:rsidP="00EA79FE">
      <w:pPr>
        <w:contextualSpacing/>
        <w:jc w:val="center"/>
        <w:rPr>
          <w:rFonts w:cs="Arial"/>
          <w:b/>
          <w:sz w:val="30"/>
          <w:szCs w:val="30"/>
        </w:rPr>
      </w:pPr>
    </w:p>
    <w:p w14:paraId="0D1A9E87" w14:textId="77777777" w:rsidR="005B0131" w:rsidRPr="00911DA6" w:rsidRDefault="00516B13" w:rsidP="00EA79FE">
      <w:pPr>
        <w:contextualSpacing/>
        <w:jc w:val="center"/>
        <w:rPr>
          <w:rFonts w:cs="Arial"/>
          <w:i/>
          <w:sz w:val="30"/>
          <w:szCs w:val="30"/>
        </w:rPr>
      </w:pPr>
      <w:r w:rsidRPr="00911DA6">
        <w:rPr>
          <w:rFonts w:cs="Arial"/>
          <w:b/>
          <w:sz w:val="30"/>
          <w:szCs w:val="30"/>
          <w:lang w:val="es-ES"/>
        </w:rPr>
        <w:t>“</w:t>
      </w:r>
      <w:r w:rsidR="005B0131" w:rsidRPr="00911DA6">
        <w:rPr>
          <w:rFonts w:cs="Arial"/>
          <w:i/>
          <w:sz w:val="30"/>
          <w:szCs w:val="30"/>
        </w:rPr>
        <w:t xml:space="preserve">MEJORAMIENTO DE LA GESTIÓN DE RESIDUOS </w:t>
      </w:r>
    </w:p>
    <w:p w14:paraId="514060A8" w14:textId="77777777" w:rsidR="005B0131" w:rsidRPr="00911DA6" w:rsidRDefault="005B0131" w:rsidP="00EA79FE">
      <w:pPr>
        <w:contextualSpacing/>
        <w:jc w:val="center"/>
        <w:rPr>
          <w:rFonts w:cs="Arial"/>
          <w:b/>
          <w:sz w:val="30"/>
          <w:szCs w:val="30"/>
        </w:rPr>
      </w:pPr>
      <w:r w:rsidRPr="00911DA6">
        <w:rPr>
          <w:rFonts w:cs="Arial"/>
          <w:i/>
          <w:sz w:val="30"/>
          <w:szCs w:val="30"/>
        </w:rPr>
        <w:t xml:space="preserve">SÓLIDOS DE </w:t>
      </w:r>
      <w:r w:rsidR="00516B13" w:rsidRPr="00911DA6">
        <w:rPr>
          <w:rFonts w:cs="Arial"/>
          <w:i/>
          <w:sz w:val="30"/>
          <w:szCs w:val="30"/>
        </w:rPr>
        <w:t>CUENCA</w:t>
      </w:r>
      <w:r w:rsidR="00516B13" w:rsidRPr="00911DA6">
        <w:rPr>
          <w:rFonts w:cs="Arial"/>
          <w:b/>
          <w:sz w:val="30"/>
          <w:szCs w:val="30"/>
        </w:rPr>
        <w:t>”</w:t>
      </w:r>
      <w:r w:rsidRPr="00911DA6">
        <w:rPr>
          <w:rFonts w:cs="Arial"/>
          <w:b/>
          <w:sz w:val="30"/>
          <w:szCs w:val="30"/>
        </w:rPr>
        <w:t xml:space="preserve"> </w:t>
      </w:r>
    </w:p>
    <w:p w14:paraId="2DC8EF0A" w14:textId="77777777" w:rsidR="00516B13" w:rsidRPr="00911DA6" w:rsidRDefault="00516B13" w:rsidP="00EA79FE">
      <w:pPr>
        <w:contextualSpacing/>
        <w:jc w:val="center"/>
        <w:rPr>
          <w:rFonts w:cs="Arial"/>
          <w:b/>
          <w:sz w:val="30"/>
          <w:szCs w:val="30"/>
        </w:rPr>
      </w:pPr>
    </w:p>
    <w:p w14:paraId="2A608B0C" w14:textId="290D09DE" w:rsidR="002C0900" w:rsidRPr="00911DA6" w:rsidRDefault="002C0900" w:rsidP="00EA79FE">
      <w:pPr>
        <w:contextualSpacing/>
        <w:jc w:val="center"/>
        <w:rPr>
          <w:rFonts w:cs="Arial"/>
          <w:b/>
          <w:sz w:val="30"/>
          <w:szCs w:val="30"/>
        </w:rPr>
      </w:pPr>
      <w:r w:rsidRPr="00911DA6">
        <w:rPr>
          <w:rFonts w:cs="Arial"/>
          <w:b/>
          <w:sz w:val="30"/>
          <w:szCs w:val="30"/>
        </w:rPr>
        <w:t>SERVICIOS DE CONSULTORÍA PARA LA</w:t>
      </w:r>
      <w:r w:rsidR="005B0131" w:rsidRPr="00911DA6">
        <w:rPr>
          <w:rFonts w:cs="Arial"/>
          <w:b/>
          <w:sz w:val="30"/>
          <w:szCs w:val="30"/>
        </w:rPr>
        <w:t>:</w:t>
      </w:r>
    </w:p>
    <w:p w14:paraId="54C31C0E" w14:textId="77777777" w:rsidR="00C23C8F" w:rsidRPr="00911DA6" w:rsidRDefault="00C23C8F" w:rsidP="00EA79FE">
      <w:pPr>
        <w:contextualSpacing/>
        <w:jc w:val="center"/>
        <w:rPr>
          <w:rFonts w:cs="Arial"/>
          <w:b/>
          <w:sz w:val="30"/>
          <w:szCs w:val="30"/>
        </w:rPr>
      </w:pPr>
    </w:p>
    <w:p w14:paraId="5C1836FA" w14:textId="77777777" w:rsidR="002C0900" w:rsidRPr="00911DA6" w:rsidRDefault="002C0900" w:rsidP="00EA79FE">
      <w:pPr>
        <w:jc w:val="center"/>
        <w:rPr>
          <w:rFonts w:cs="Arial"/>
          <w:b/>
          <w:sz w:val="30"/>
          <w:szCs w:val="30"/>
          <w:lang w:val="es-ES"/>
        </w:rPr>
      </w:pPr>
      <w:r w:rsidRPr="00911DA6">
        <w:rPr>
          <w:rFonts w:cs="Arial"/>
          <w:b/>
          <w:sz w:val="32"/>
          <w:szCs w:val="24"/>
          <w:lang w:val="es-ES"/>
        </w:rPr>
        <w:t>“</w:t>
      </w:r>
      <w:r w:rsidRPr="00911DA6">
        <w:rPr>
          <w:rFonts w:cs="Arial"/>
          <w:i/>
          <w:sz w:val="32"/>
          <w:szCs w:val="24"/>
          <w:lang w:val="es-ES"/>
        </w:rPr>
        <w:t>Fiscalización de las obras para la ampliación de la Fase Sur del Relleno Sanitario de la ciudad de Cuenca</w:t>
      </w:r>
      <w:r w:rsidRPr="00911DA6">
        <w:rPr>
          <w:rFonts w:cs="Arial"/>
          <w:b/>
          <w:sz w:val="32"/>
          <w:szCs w:val="24"/>
          <w:lang w:val="es-ES"/>
        </w:rPr>
        <w:t>”</w:t>
      </w:r>
    </w:p>
    <w:p w14:paraId="2801F242" w14:textId="77777777" w:rsidR="002D3107" w:rsidRPr="00911DA6" w:rsidRDefault="002D3107" w:rsidP="00EA79FE">
      <w:pPr>
        <w:contextualSpacing/>
        <w:jc w:val="center"/>
        <w:rPr>
          <w:rFonts w:cs="Arial"/>
          <w:b/>
          <w:sz w:val="32"/>
        </w:rPr>
      </w:pPr>
    </w:p>
    <w:p w14:paraId="6DB794DB" w14:textId="77777777" w:rsidR="00952101" w:rsidRPr="00911DA6" w:rsidRDefault="00952101" w:rsidP="00EA79FE">
      <w:pPr>
        <w:suppressAutoHyphens w:val="0"/>
        <w:overflowPunct/>
        <w:autoSpaceDE/>
        <w:autoSpaceDN/>
        <w:adjustRightInd/>
        <w:spacing w:after="0" w:line="240" w:lineRule="auto"/>
        <w:jc w:val="left"/>
        <w:textAlignment w:val="auto"/>
        <w:rPr>
          <w:rFonts w:cs="Arial"/>
          <w:noProof/>
        </w:rPr>
      </w:pPr>
    </w:p>
    <w:p w14:paraId="36D68F51" w14:textId="77777777" w:rsidR="001476E2" w:rsidRPr="00911DA6" w:rsidRDefault="00C76658" w:rsidP="00EA79FE">
      <w:pPr>
        <w:suppressAutoHyphens w:val="0"/>
        <w:overflowPunct/>
        <w:autoSpaceDE/>
        <w:autoSpaceDN/>
        <w:adjustRightInd/>
        <w:spacing w:after="0" w:line="240" w:lineRule="auto"/>
        <w:contextualSpacing/>
        <w:jc w:val="center"/>
        <w:textAlignment w:val="auto"/>
        <w:rPr>
          <w:rFonts w:cs="Arial"/>
          <w:b/>
          <w:noProof/>
          <w:color w:val="1F497D" w:themeColor="text2"/>
          <w:sz w:val="36"/>
          <w:szCs w:val="36"/>
          <w:lang w:val="es-ES"/>
        </w:rPr>
      </w:pPr>
      <w:r w:rsidRPr="00911DA6">
        <w:rPr>
          <w:rFonts w:cs="Arial"/>
          <w:b/>
          <w:noProof/>
          <w:color w:val="1F497D" w:themeColor="text2"/>
          <w:sz w:val="36"/>
          <w:szCs w:val="36"/>
          <w:lang w:val="es-ES"/>
        </w:rPr>
        <w:t>Selección de Consultores</w:t>
      </w:r>
      <w:r w:rsidR="001476E2" w:rsidRPr="00911DA6">
        <w:rPr>
          <w:rFonts w:cs="Arial"/>
          <w:b/>
          <w:noProof/>
          <w:color w:val="1F497D" w:themeColor="text2"/>
          <w:sz w:val="36"/>
          <w:szCs w:val="36"/>
          <w:lang w:val="es-ES"/>
        </w:rPr>
        <w:t xml:space="preserve"> </w:t>
      </w:r>
    </w:p>
    <w:p w14:paraId="6044F6B5" w14:textId="77777777" w:rsidR="00952101" w:rsidRPr="00911DA6" w:rsidRDefault="00CE4DB5" w:rsidP="00EA79FE">
      <w:pPr>
        <w:suppressAutoHyphens w:val="0"/>
        <w:overflowPunct/>
        <w:autoSpaceDE/>
        <w:autoSpaceDN/>
        <w:adjustRightInd/>
        <w:spacing w:after="0" w:line="240" w:lineRule="auto"/>
        <w:contextualSpacing/>
        <w:jc w:val="center"/>
        <w:textAlignment w:val="auto"/>
        <w:rPr>
          <w:rFonts w:cs="Arial"/>
          <w:noProof/>
          <w:sz w:val="36"/>
          <w:szCs w:val="36"/>
        </w:rPr>
      </w:pPr>
      <w:r w:rsidRPr="00911DA6">
        <w:rPr>
          <w:rFonts w:cs="Arial"/>
          <w:b/>
          <w:noProof/>
          <w:color w:val="1F497D" w:themeColor="text2"/>
          <w:sz w:val="36"/>
          <w:szCs w:val="36"/>
        </w:rPr>
        <w:t>Solicitud de Expresiones de Interés</w:t>
      </w:r>
      <w:r w:rsidR="009E5048" w:rsidRPr="00911DA6">
        <w:rPr>
          <w:rFonts w:cs="Arial"/>
          <w:b/>
          <w:noProof/>
          <w:color w:val="1F497D" w:themeColor="text2"/>
          <w:sz w:val="36"/>
          <w:szCs w:val="36"/>
        </w:rPr>
        <w:t xml:space="preserve"> (SEI)</w:t>
      </w:r>
    </w:p>
    <w:p w14:paraId="50B96741" w14:textId="77777777" w:rsidR="00952101" w:rsidRPr="00911DA6" w:rsidRDefault="00952101" w:rsidP="00EA79FE">
      <w:pPr>
        <w:rPr>
          <w:rFonts w:cs="Arial"/>
          <w:noProof/>
        </w:rPr>
      </w:pPr>
    </w:p>
    <w:p w14:paraId="73BAF8DC" w14:textId="061D305F" w:rsidR="00952101" w:rsidRPr="00911DA6" w:rsidRDefault="00007DA3" w:rsidP="00EA79FE">
      <w:pPr>
        <w:jc w:val="center"/>
        <w:rPr>
          <w:rFonts w:cs="Arial"/>
          <w:noProof/>
          <w:lang w:val="es-ES"/>
        </w:rPr>
      </w:pPr>
      <w:r w:rsidRPr="00911DA6">
        <w:rPr>
          <w:rFonts w:cs="Arial"/>
          <w:noProof/>
          <w:lang w:eastAsia="es-EC"/>
        </w:rPr>
        <w:drawing>
          <wp:anchor distT="0" distB="0" distL="114300" distR="114300" simplePos="0" relativeHeight="251660288" behindDoc="0" locked="0" layoutInCell="1" allowOverlap="1" wp14:anchorId="395F6240" wp14:editId="4A853C6C">
            <wp:simplePos x="0" y="0"/>
            <wp:positionH relativeFrom="margin">
              <wp:align>center</wp:align>
            </wp:positionH>
            <wp:positionV relativeFrom="paragraph">
              <wp:posOffset>23251</wp:posOffset>
            </wp:positionV>
            <wp:extent cx="3038475" cy="913765"/>
            <wp:effectExtent l="0" t="0" r="9525" b="635"/>
            <wp:wrapSquare wrapText="bothSides"/>
            <wp:docPr id="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3038475" cy="913765"/>
                    </a:xfrm>
                    <a:prstGeom prst="rect">
                      <a:avLst/>
                    </a:prstGeom>
                  </pic:spPr>
                </pic:pic>
              </a:graphicData>
            </a:graphic>
            <wp14:sizeRelH relativeFrom="page">
              <wp14:pctWidth>0</wp14:pctWidth>
            </wp14:sizeRelH>
            <wp14:sizeRelV relativeFrom="page">
              <wp14:pctHeight>0</wp14:pctHeight>
            </wp14:sizeRelV>
          </wp:anchor>
        </w:drawing>
      </w:r>
    </w:p>
    <w:p w14:paraId="66E9FE5D" w14:textId="563EAC3A" w:rsidR="00E702F6" w:rsidRPr="00911DA6" w:rsidRDefault="00E702F6" w:rsidP="00EA79FE">
      <w:pPr>
        <w:jc w:val="center"/>
        <w:rPr>
          <w:rFonts w:cs="Arial"/>
          <w:noProof/>
          <w:lang w:val="es-ES"/>
        </w:rPr>
      </w:pPr>
    </w:p>
    <w:p w14:paraId="39D02C19" w14:textId="03C81C14" w:rsidR="002C0900" w:rsidRPr="00911DA6" w:rsidRDefault="00007DA3" w:rsidP="00EA79FE">
      <w:pPr>
        <w:jc w:val="left"/>
        <w:rPr>
          <w:rFonts w:cs="Arial"/>
          <w:noProof/>
          <w:lang w:val="es-ES"/>
        </w:rPr>
      </w:pPr>
      <w:r w:rsidRPr="00911DA6">
        <w:rPr>
          <w:rFonts w:cs="Arial"/>
          <w:noProof/>
          <w:lang w:eastAsia="es-EC"/>
        </w:rPr>
        <w:drawing>
          <wp:anchor distT="0" distB="0" distL="114300" distR="114300" simplePos="0" relativeHeight="251658240" behindDoc="0" locked="0" layoutInCell="1" allowOverlap="1" wp14:anchorId="761D0EE5" wp14:editId="50430192">
            <wp:simplePos x="0" y="0"/>
            <wp:positionH relativeFrom="margin">
              <wp:align>center</wp:align>
            </wp:positionH>
            <wp:positionV relativeFrom="paragraph">
              <wp:posOffset>613703</wp:posOffset>
            </wp:positionV>
            <wp:extent cx="1919026" cy="825335"/>
            <wp:effectExtent l="0" t="0" r="5080" b="0"/>
            <wp:wrapSquare wrapText="bothSides"/>
            <wp:docPr id="4" name="Image 4" descr="C:\Users\lamonicam\AppData\Local\Microsoft\Windows\Temporary Internet Files\Content.Word\AFD_embleme_horizontale_designation_RVB.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lamonicam\AppData\Local\Microsoft\Windows\Temporary Internet Files\Content.Word\AFD_embleme_horizontale_designation_RVB.PNG"/>
                    <pic:cNvPicPr preferRelativeResize="0">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9026" cy="825335"/>
                    </a:xfrm>
                    <a:prstGeom prst="rect">
                      <a:avLst/>
                    </a:prstGeom>
                    <a:noFill/>
                    <a:ln>
                      <a:noFill/>
                    </a:ln>
                  </pic:spPr>
                </pic:pic>
              </a:graphicData>
            </a:graphic>
          </wp:anchor>
        </w:drawing>
      </w:r>
      <w:r w:rsidR="002548B5" w:rsidRPr="00911DA6">
        <w:rPr>
          <w:rFonts w:cs="Arial"/>
          <w:noProof/>
          <w:lang w:val="es-ES"/>
        </w:rPr>
        <w:br w:type="textWrapping" w:clear="all"/>
      </w:r>
    </w:p>
    <w:p w14:paraId="02388DA8" w14:textId="67FA2E1E" w:rsidR="002C0900" w:rsidRPr="00911DA6" w:rsidRDefault="002C0900" w:rsidP="00EA79FE">
      <w:pPr>
        <w:jc w:val="center"/>
        <w:rPr>
          <w:rFonts w:cs="Arial"/>
          <w:b/>
          <w:noProof/>
          <w:sz w:val="36"/>
          <w:szCs w:val="36"/>
          <w:lang w:val="es-ES"/>
        </w:rPr>
      </w:pPr>
    </w:p>
    <w:p w14:paraId="4E9F1FF3" w14:textId="77777777" w:rsidR="00A740E9" w:rsidRPr="00911DA6" w:rsidRDefault="00A740E9" w:rsidP="00EA79FE">
      <w:pPr>
        <w:jc w:val="center"/>
        <w:rPr>
          <w:rFonts w:cs="Arial"/>
          <w:b/>
          <w:noProof/>
          <w:sz w:val="36"/>
          <w:szCs w:val="36"/>
          <w:lang w:val="es-ES"/>
        </w:rPr>
      </w:pPr>
    </w:p>
    <w:p w14:paraId="06E3EE24" w14:textId="77777777" w:rsidR="00007DA3" w:rsidRPr="00911DA6" w:rsidRDefault="00007DA3" w:rsidP="00EA79FE">
      <w:pPr>
        <w:suppressAutoHyphens w:val="0"/>
        <w:overflowPunct/>
        <w:autoSpaceDE/>
        <w:autoSpaceDN/>
        <w:adjustRightInd/>
        <w:spacing w:after="0" w:line="240" w:lineRule="auto"/>
        <w:contextualSpacing/>
        <w:jc w:val="center"/>
        <w:textAlignment w:val="auto"/>
        <w:rPr>
          <w:rFonts w:cs="Arial"/>
          <w:b/>
          <w:noProof/>
          <w:color w:val="1F497D" w:themeColor="text2"/>
          <w:sz w:val="36"/>
          <w:szCs w:val="36"/>
          <w:lang w:val="es-ES"/>
        </w:rPr>
      </w:pPr>
    </w:p>
    <w:p w14:paraId="151A3FED" w14:textId="77777777" w:rsidR="00A45C10" w:rsidRPr="00911DA6" w:rsidRDefault="00A45C10" w:rsidP="00EA79FE">
      <w:pPr>
        <w:suppressAutoHyphens w:val="0"/>
        <w:overflowPunct/>
        <w:autoSpaceDE/>
        <w:autoSpaceDN/>
        <w:adjustRightInd/>
        <w:spacing w:after="0" w:line="240" w:lineRule="auto"/>
        <w:contextualSpacing/>
        <w:jc w:val="center"/>
        <w:textAlignment w:val="auto"/>
        <w:rPr>
          <w:rFonts w:cs="Arial"/>
          <w:b/>
          <w:noProof/>
          <w:color w:val="1F497D" w:themeColor="text2"/>
          <w:sz w:val="36"/>
          <w:szCs w:val="36"/>
          <w:lang w:val="es-ES"/>
        </w:rPr>
      </w:pPr>
    </w:p>
    <w:p w14:paraId="499996C7" w14:textId="6B96B46A" w:rsidR="00422189" w:rsidRPr="00911DA6" w:rsidRDefault="00493ADC" w:rsidP="00EA79FE">
      <w:pPr>
        <w:suppressAutoHyphens w:val="0"/>
        <w:overflowPunct/>
        <w:autoSpaceDE/>
        <w:autoSpaceDN/>
        <w:adjustRightInd/>
        <w:spacing w:after="0" w:line="240" w:lineRule="auto"/>
        <w:contextualSpacing/>
        <w:jc w:val="center"/>
        <w:textAlignment w:val="auto"/>
        <w:rPr>
          <w:rFonts w:cs="Arial"/>
          <w:b/>
          <w:noProof/>
          <w:color w:val="1F497D" w:themeColor="text2"/>
          <w:sz w:val="36"/>
          <w:szCs w:val="36"/>
        </w:rPr>
      </w:pPr>
      <w:r w:rsidRPr="00911DA6">
        <w:rPr>
          <w:rFonts w:cs="Arial"/>
          <w:b/>
          <w:noProof/>
          <w:color w:val="1F497D" w:themeColor="text2"/>
          <w:sz w:val="36"/>
          <w:szCs w:val="36"/>
        </w:rPr>
        <w:t>JUL</w:t>
      </w:r>
      <w:r w:rsidR="00FB6E7D" w:rsidRPr="00911DA6">
        <w:rPr>
          <w:rFonts w:cs="Arial"/>
          <w:b/>
          <w:noProof/>
          <w:color w:val="1F497D" w:themeColor="text2"/>
          <w:sz w:val="36"/>
          <w:szCs w:val="36"/>
        </w:rPr>
        <w:t>IO DEL</w:t>
      </w:r>
      <w:r w:rsidR="002C0900" w:rsidRPr="00911DA6">
        <w:rPr>
          <w:rFonts w:cs="Arial"/>
          <w:b/>
          <w:noProof/>
          <w:color w:val="1F497D" w:themeColor="text2"/>
          <w:sz w:val="36"/>
          <w:szCs w:val="36"/>
        </w:rPr>
        <w:t xml:space="preserve"> 2025</w:t>
      </w:r>
    </w:p>
    <w:p w14:paraId="5C2808BC" w14:textId="77777777" w:rsidR="00007DA3" w:rsidRPr="00911DA6" w:rsidRDefault="00007DA3" w:rsidP="00EA79FE">
      <w:pPr>
        <w:suppressAutoHyphens w:val="0"/>
        <w:overflowPunct/>
        <w:autoSpaceDE/>
        <w:autoSpaceDN/>
        <w:adjustRightInd/>
        <w:spacing w:after="0" w:line="240" w:lineRule="auto"/>
        <w:jc w:val="left"/>
        <w:textAlignment w:val="auto"/>
        <w:rPr>
          <w:rFonts w:cs="Arial"/>
          <w:b/>
          <w:i/>
          <w:noProof/>
          <w:sz w:val="24"/>
          <w:lang w:val="es-ES"/>
        </w:rPr>
      </w:pPr>
      <w:r w:rsidRPr="00911DA6">
        <w:rPr>
          <w:rFonts w:cs="Arial"/>
          <w:b/>
          <w:i/>
          <w:noProof/>
          <w:sz w:val="24"/>
          <w:lang w:val="es-ES"/>
        </w:rPr>
        <w:br w:type="page"/>
      </w:r>
    </w:p>
    <w:p w14:paraId="243A378C" w14:textId="35A027EA" w:rsidR="0020726F" w:rsidRPr="00911DA6" w:rsidRDefault="0020726F" w:rsidP="00EA79FE">
      <w:pPr>
        <w:suppressAutoHyphens w:val="0"/>
        <w:overflowPunct/>
        <w:autoSpaceDE/>
        <w:autoSpaceDN/>
        <w:adjustRightInd/>
        <w:spacing w:before="142" w:after="0"/>
        <w:jc w:val="center"/>
        <w:textAlignment w:val="auto"/>
        <w:rPr>
          <w:rFonts w:cs="Arial"/>
          <w:b/>
          <w:i/>
          <w:noProof/>
          <w:sz w:val="24"/>
          <w:lang w:val="es-ES"/>
        </w:rPr>
      </w:pPr>
      <w:r w:rsidRPr="00911DA6">
        <w:rPr>
          <w:rFonts w:cs="Arial"/>
          <w:b/>
          <w:i/>
          <w:noProof/>
          <w:sz w:val="24"/>
          <w:lang w:val="es-ES"/>
        </w:rPr>
        <w:lastRenderedPageBreak/>
        <w:t>REPÚBLICA DEL ECUADOR</w:t>
      </w:r>
    </w:p>
    <w:p w14:paraId="6871B4DF" w14:textId="77777777" w:rsidR="00C8535F" w:rsidRPr="00911DA6" w:rsidRDefault="00C8535F" w:rsidP="00EA79FE">
      <w:pPr>
        <w:suppressAutoHyphens w:val="0"/>
        <w:overflowPunct/>
        <w:autoSpaceDE/>
        <w:autoSpaceDN/>
        <w:adjustRightInd/>
        <w:spacing w:before="142" w:after="0"/>
        <w:jc w:val="center"/>
        <w:textAlignment w:val="auto"/>
        <w:rPr>
          <w:rFonts w:cs="Arial"/>
          <w:b/>
          <w:i/>
          <w:noProof/>
          <w:lang w:val="es-ES"/>
        </w:rPr>
      </w:pPr>
    </w:p>
    <w:p w14:paraId="6D34C5FF" w14:textId="77777777" w:rsidR="0020726F" w:rsidRPr="00911DA6" w:rsidRDefault="0020726F" w:rsidP="00EA79FE">
      <w:pPr>
        <w:suppressAutoHyphens w:val="0"/>
        <w:overflowPunct/>
        <w:autoSpaceDE/>
        <w:autoSpaceDN/>
        <w:adjustRightInd/>
        <w:spacing w:before="142" w:after="0"/>
        <w:jc w:val="center"/>
        <w:textAlignment w:val="auto"/>
        <w:rPr>
          <w:rFonts w:cs="Arial"/>
          <w:b/>
          <w:i/>
          <w:noProof/>
          <w:sz w:val="22"/>
          <w:lang w:val="es-ES"/>
        </w:rPr>
      </w:pPr>
      <w:r w:rsidRPr="00911DA6">
        <w:rPr>
          <w:rFonts w:cs="Arial"/>
          <w:b/>
          <w:i/>
          <w:noProof/>
          <w:sz w:val="22"/>
          <w:lang w:val="es-ES"/>
        </w:rPr>
        <w:t>PROGRAMA DE MEJORAMIENTO DE LA GESTIÓN DE RESIDUOS SÓLIDOS DE CUENCA</w:t>
      </w:r>
    </w:p>
    <w:p w14:paraId="1C9CB290" w14:textId="77777777" w:rsidR="00FB6E7D" w:rsidRPr="00911DA6" w:rsidRDefault="00FB6E7D" w:rsidP="00EA79FE">
      <w:pPr>
        <w:suppressAutoHyphens w:val="0"/>
        <w:overflowPunct/>
        <w:autoSpaceDE/>
        <w:autoSpaceDN/>
        <w:adjustRightInd/>
        <w:spacing w:before="142" w:after="0"/>
        <w:jc w:val="center"/>
        <w:textAlignment w:val="auto"/>
        <w:rPr>
          <w:rFonts w:cs="Arial"/>
          <w:noProof/>
          <w:sz w:val="22"/>
          <w:lang w:val="es-ES"/>
        </w:rPr>
      </w:pPr>
    </w:p>
    <w:p w14:paraId="427AF995" w14:textId="77777777" w:rsidR="00FB6E7D" w:rsidRPr="00911DA6" w:rsidRDefault="00FB6E7D" w:rsidP="00EA79FE">
      <w:pPr>
        <w:suppressAutoHyphens w:val="0"/>
        <w:overflowPunct/>
        <w:autoSpaceDE/>
        <w:autoSpaceDN/>
        <w:adjustRightInd/>
        <w:spacing w:before="142" w:after="0"/>
        <w:jc w:val="center"/>
        <w:textAlignment w:val="auto"/>
        <w:rPr>
          <w:rFonts w:cs="Arial"/>
          <w:noProof/>
          <w:sz w:val="22"/>
          <w:lang w:val="es-ES"/>
        </w:rPr>
      </w:pPr>
      <w:r w:rsidRPr="00911DA6">
        <w:rPr>
          <w:rFonts w:cs="Arial"/>
          <w:noProof/>
          <w:sz w:val="22"/>
          <w:lang w:val="es-ES"/>
        </w:rPr>
        <w:t>“</w:t>
      </w:r>
      <w:r w:rsidRPr="00911DA6">
        <w:rPr>
          <w:rFonts w:cs="Arial"/>
          <w:b/>
          <w:i/>
          <w:noProof/>
          <w:sz w:val="22"/>
          <w:lang w:val="es-ES"/>
        </w:rPr>
        <w:t>FISCALIZACIÓN DE LAS OBRAS PARA LA AMPLIACIÓN DE LA FASE SUR DEL RELLENO SANITARIO DE LA CIUDAD DE CUENCA</w:t>
      </w:r>
      <w:r w:rsidRPr="00911DA6">
        <w:rPr>
          <w:rFonts w:cs="Arial"/>
          <w:noProof/>
          <w:sz w:val="22"/>
          <w:lang w:val="es-ES"/>
        </w:rPr>
        <w:t>”</w:t>
      </w:r>
    </w:p>
    <w:p w14:paraId="02C5969C" w14:textId="77777777" w:rsidR="0020726F" w:rsidRPr="00911DA6" w:rsidRDefault="0020726F" w:rsidP="00EA79FE">
      <w:pPr>
        <w:suppressAutoHyphens w:val="0"/>
        <w:overflowPunct/>
        <w:autoSpaceDE/>
        <w:autoSpaceDN/>
        <w:adjustRightInd/>
        <w:spacing w:before="142" w:after="0"/>
        <w:textAlignment w:val="auto"/>
        <w:rPr>
          <w:rFonts w:cs="Arial"/>
          <w:b/>
          <w:noProof/>
          <w:sz w:val="24"/>
          <w:szCs w:val="24"/>
          <w:lang w:val="es-ES"/>
        </w:rPr>
      </w:pPr>
    </w:p>
    <w:p w14:paraId="712F8B1A" w14:textId="77777777" w:rsidR="00D918E7" w:rsidRPr="00911DA6" w:rsidRDefault="00D918E7" w:rsidP="00EA79FE">
      <w:pPr>
        <w:suppressAutoHyphens w:val="0"/>
        <w:overflowPunct/>
        <w:autoSpaceDE/>
        <w:autoSpaceDN/>
        <w:adjustRightInd/>
        <w:spacing w:before="142" w:after="0"/>
        <w:jc w:val="center"/>
        <w:textAlignment w:val="auto"/>
        <w:rPr>
          <w:rFonts w:cs="Arial"/>
          <w:b/>
          <w:noProof/>
          <w:sz w:val="24"/>
          <w:szCs w:val="24"/>
          <w:lang w:val="es-ES"/>
        </w:rPr>
      </w:pPr>
      <w:r w:rsidRPr="00911DA6">
        <w:rPr>
          <w:rFonts w:cs="Arial"/>
          <w:b/>
          <w:noProof/>
          <w:sz w:val="24"/>
          <w:szCs w:val="24"/>
          <w:lang w:val="es-ES"/>
        </w:rPr>
        <w:t>SERVICIOS DE CONSULTORIA</w:t>
      </w:r>
    </w:p>
    <w:p w14:paraId="47F859A3" w14:textId="77777777" w:rsidR="00D918E7" w:rsidRPr="00911DA6" w:rsidRDefault="00D918E7" w:rsidP="00EA79FE">
      <w:pPr>
        <w:suppressAutoHyphens w:val="0"/>
        <w:overflowPunct/>
        <w:autoSpaceDE/>
        <w:autoSpaceDN/>
        <w:adjustRightInd/>
        <w:spacing w:before="142" w:after="0"/>
        <w:jc w:val="center"/>
        <w:textAlignment w:val="auto"/>
        <w:rPr>
          <w:rFonts w:cs="Arial"/>
          <w:noProof/>
          <w:lang w:val="es-ES"/>
        </w:rPr>
      </w:pPr>
      <w:r w:rsidRPr="00911DA6">
        <w:rPr>
          <w:rFonts w:cs="Arial"/>
          <w:b/>
          <w:noProof/>
          <w:sz w:val="24"/>
          <w:szCs w:val="24"/>
          <w:lang w:val="es-ES"/>
        </w:rPr>
        <w:t>Expresiones de Interés</w:t>
      </w:r>
    </w:p>
    <w:p w14:paraId="1D939011" w14:textId="77777777" w:rsidR="003C635F" w:rsidRPr="00911DA6" w:rsidRDefault="003C635F" w:rsidP="00EA79FE">
      <w:pPr>
        <w:suppressAutoHyphens w:val="0"/>
        <w:overflowPunct/>
        <w:autoSpaceDE/>
        <w:autoSpaceDN/>
        <w:adjustRightInd/>
        <w:spacing w:before="142" w:after="0"/>
        <w:textAlignment w:val="auto"/>
        <w:rPr>
          <w:rFonts w:cs="Arial"/>
          <w:b/>
          <w:noProof/>
          <w:lang w:val="es-ES"/>
        </w:rPr>
      </w:pPr>
    </w:p>
    <w:p w14:paraId="410AAB73" w14:textId="77777777" w:rsidR="00D918E7" w:rsidRPr="00911DA6" w:rsidRDefault="00E36495" w:rsidP="00EA79FE">
      <w:pPr>
        <w:suppressAutoHyphens w:val="0"/>
        <w:overflowPunct/>
        <w:autoSpaceDE/>
        <w:autoSpaceDN/>
        <w:adjustRightInd/>
        <w:spacing w:before="142" w:after="0"/>
        <w:textAlignment w:val="auto"/>
        <w:rPr>
          <w:rFonts w:cs="Arial"/>
          <w:noProof/>
          <w:sz w:val="22"/>
          <w:szCs w:val="22"/>
          <w:lang w:val="es-ES"/>
        </w:rPr>
      </w:pPr>
      <w:r w:rsidRPr="00911DA6">
        <w:rPr>
          <w:rFonts w:cs="Arial"/>
          <w:noProof/>
          <w:sz w:val="22"/>
          <w:szCs w:val="22"/>
          <w:lang w:val="es-ES"/>
        </w:rPr>
        <w:t xml:space="preserve">La </w:t>
      </w:r>
      <w:r w:rsidR="003734AB" w:rsidRPr="00EA79FE">
        <w:rPr>
          <w:rFonts w:cs="Arial"/>
          <w:b/>
          <w:noProof/>
          <w:sz w:val="22"/>
          <w:szCs w:val="22"/>
          <w:lang w:val="es-ES"/>
        </w:rPr>
        <w:t>EMPRESA PÚBLICA MUNICIPAL DE ASEO DE CUENCA - EMAC EP</w:t>
      </w:r>
      <w:r w:rsidRPr="00911DA6">
        <w:rPr>
          <w:rFonts w:cs="Arial"/>
          <w:noProof/>
          <w:sz w:val="22"/>
          <w:szCs w:val="22"/>
          <w:lang w:val="es-ES"/>
        </w:rPr>
        <w:t xml:space="preserve"> </w:t>
      </w:r>
      <w:r w:rsidR="00061979" w:rsidRPr="00911DA6">
        <w:rPr>
          <w:rFonts w:cs="Arial"/>
          <w:i/>
          <w:noProof/>
          <w:sz w:val="22"/>
          <w:szCs w:val="22"/>
          <w:lang w:val="es-ES"/>
        </w:rPr>
        <w:t xml:space="preserve">ha </w:t>
      </w:r>
      <w:r w:rsidR="006E7FBA" w:rsidRPr="00911DA6">
        <w:rPr>
          <w:rFonts w:cs="Arial"/>
          <w:i/>
          <w:noProof/>
          <w:sz w:val="22"/>
          <w:szCs w:val="22"/>
          <w:lang w:val="es-ES"/>
        </w:rPr>
        <w:t>solicitado</w:t>
      </w:r>
      <w:r w:rsidR="00061979" w:rsidRPr="00911DA6">
        <w:rPr>
          <w:rFonts w:cs="Arial"/>
          <w:noProof/>
          <w:sz w:val="22"/>
          <w:szCs w:val="22"/>
          <w:lang w:val="es-ES"/>
        </w:rPr>
        <w:t xml:space="preserve"> </w:t>
      </w:r>
      <w:r w:rsidR="00D918E7" w:rsidRPr="00911DA6">
        <w:rPr>
          <w:rFonts w:cs="Arial"/>
          <w:noProof/>
          <w:sz w:val="22"/>
          <w:szCs w:val="22"/>
          <w:lang w:val="es-ES"/>
        </w:rPr>
        <w:t xml:space="preserve">financiamiento de la </w:t>
      </w:r>
      <w:r w:rsidR="00761BF7" w:rsidRPr="00911DA6">
        <w:rPr>
          <w:rFonts w:cs="Arial"/>
          <w:noProof/>
          <w:sz w:val="22"/>
          <w:szCs w:val="22"/>
          <w:lang w:val="es-ES"/>
        </w:rPr>
        <w:t>Agence Française de Développement</w:t>
      </w:r>
      <w:r w:rsidR="00D918E7" w:rsidRPr="00911DA6">
        <w:rPr>
          <w:rFonts w:cs="Arial"/>
          <w:noProof/>
          <w:sz w:val="22"/>
          <w:szCs w:val="22"/>
          <w:lang w:val="es-ES"/>
        </w:rPr>
        <w:t xml:space="preserve"> (</w:t>
      </w:r>
      <w:r w:rsidR="00761BF7" w:rsidRPr="00911DA6">
        <w:rPr>
          <w:rFonts w:cs="Arial"/>
          <w:noProof/>
          <w:sz w:val="22"/>
          <w:szCs w:val="22"/>
          <w:lang w:val="es-ES"/>
        </w:rPr>
        <w:t>la "</w:t>
      </w:r>
      <w:r w:rsidR="00D918E7" w:rsidRPr="00911DA6">
        <w:rPr>
          <w:rFonts w:cs="Arial"/>
          <w:b/>
          <w:noProof/>
          <w:sz w:val="22"/>
          <w:szCs w:val="22"/>
          <w:lang w:val="es-ES"/>
        </w:rPr>
        <w:t>AFD</w:t>
      </w:r>
      <w:r w:rsidR="00761BF7" w:rsidRPr="00911DA6">
        <w:rPr>
          <w:rFonts w:cs="Arial"/>
          <w:noProof/>
          <w:sz w:val="22"/>
          <w:szCs w:val="22"/>
          <w:lang w:val="es-ES"/>
        </w:rPr>
        <w:t>"</w:t>
      </w:r>
      <w:r w:rsidR="00F81E72" w:rsidRPr="00911DA6">
        <w:rPr>
          <w:rFonts w:cs="Arial"/>
          <w:noProof/>
          <w:sz w:val="22"/>
          <w:szCs w:val="22"/>
          <w:lang w:val="es-ES"/>
        </w:rPr>
        <w:t>)</w:t>
      </w:r>
      <w:r w:rsidR="00D918E7" w:rsidRPr="00911DA6">
        <w:rPr>
          <w:rFonts w:cs="Arial"/>
          <w:noProof/>
          <w:sz w:val="22"/>
          <w:szCs w:val="22"/>
          <w:lang w:val="es-ES"/>
        </w:rPr>
        <w:t xml:space="preserve"> y tiene la intención de utilizar una parte de este monto para efectuar los pagos relativos </w:t>
      </w:r>
      <w:r w:rsidR="003734AB" w:rsidRPr="00911DA6">
        <w:rPr>
          <w:rFonts w:cs="Arial"/>
          <w:noProof/>
          <w:sz w:val="22"/>
          <w:szCs w:val="22"/>
          <w:lang w:val="es-ES"/>
        </w:rPr>
        <w:t>al proyecto</w:t>
      </w:r>
      <w:r w:rsidR="00061979" w:rsidRPr="00911DA6">
        <w:rPr>
          <w:rFonts w:cs="Arial"/>
          <w:noProof/>
          <w:sz w:val="22"/>
          <w:szCs w:val="22"/>
          <w:lang w:val="es-ES"/>
        </w:rPr>
        <w:t xml:space="preserve"> </w:t>
      </w:r>
      <w:r w:rsidR="00061979" w:rsidRPr="00EA79FE">
        <w:rPr>
          <w:rFonts w:cs="Arial"/>
          <w:b/>
          <w:i/>
          <w:noProof/>
          <w:sz w:val="22"/>
          <w:szCs w:val="22"/>
          <w:lang w:val="es-ES"/>
        </w:rPr>
        <w:t>“</w:t>
      </w:r>
      <w:r w:rsidR="003734AB" w:rsidRPr="00EA79FE">
        <w:rPr>
          <w:rFonts w:cs="Arial"/>
          <w:b/>
          <w:i/>
          <w:noProof/>
          <w:sz w:val="22"/>
          <w:szCs w:val="22"/>
          <w:lang w:val="es-ES"/>
        </w:rPr>
        <w:t>MEJORAMIENTO DE LA GESTION DE RESIDUOS SOLIDOS EN CUENCA</w:t>
      </w:r>
      <w:r w:rsidR="00366194" w:rsidRPr="00EA79FE">
        <w:rPr>
          <w:rFonts w:cs="Arial"/>
          <w:b/>
          <w:i/>
          <w:noProof/>
          <w:sz w:val="22"/>
          <w:szCs w:val="22"/>
          <w:lang w:val="es-ES"/>
        </w:rPr>
        <w:t>”.</w:t>
      </w:r>
    </w:p>
    <w:p w14:paraId="51603B5C" w14:textId="77777777" w:rsidR="003C635F" w:rsidRPr="00911DA6" w:rsidRDefault="00D918E7" w:rsidP="00EA79FE">
      <w:pPr>
        <w:suppressAutoHyphens w:val="0"/>
        <w:overflowPunct/>
        <w:autoSpaceDE/>
        <w:autoSpaceDN/>
        <w:adjustRightInd/>
        <w:spacing w:before="142" w:after="0"/>
        <w:textAlignment w:val="auto"/>
        <w:rPr>
          <w:rFonts w:cs="Arial"/>
          <w:b/>
          <w:noProof/>
          <w:sz w:val="22"/>
          <w:szCs w:val="22"/>
          <w:lang w:val="es-ES"/>
        </w:rPr>
      </w:pPr>
      <w:r w:rsidRPr="00911DA6">
        <w:rPr>
          <w:rFonts w:cs="Arial"/>
          <w:noProof/>
          <w:sz w:val="22"/>
          <w:szCs w:val="22"/>
          <w:lang w:val="es-ES"/>
        </w:rPr>
        <w:t xml:space="preserve">Los Servicios </w:t>
      </w:r>
      <w:r w:rsidR="00CD5AA8" w:rsidRPr="00911DA6">
        <w:rPr>
          <w:rFonts w:cs="Arial"/>
          <w:noProof/>
          <w:sz w:val="22"/>
          <w:szCs w:val="22"/>
          <w:lang w:val="es-ES"/>
        </w:rPr>
        <w:t>del</w:t>
      </w:r>
      <w:r w:rsidRPr="00911DA6">
        <w:rPr>
          <w:rFonts w:cs="Arial"/>
          <w:noProof/>
          <w:sz w:val="22"/>
          <w:szCs w:val="22"/>
          <w:lang w:val="es-ES"/>
        </w:rPr>
        <w:t xml:space="preserve"> Solicitante</w:t>
      </w:r>
      <w:r w:rsidR="00F81E72" w:rsidRPr="00911DA6">
        <w:rPr>
          <w:rFonts w:cs="Arial"/>
          <w:noProof/>
          <w:sz w:val="22"/>
          <w:szCs w:val="22"/>
          <w:lang w:val="es-ES"/>
        </w:rPr>
        <w:t xml:space="preserve"> </w:t>
      </w:r>
      <w:r w:rsidRPr="00911DA6">
        <w:rPr>
          <w:rFonts w:cs="Arial"/>
          <w:noProof/>
          <w:sz w:val="22"/>
          <w:szCs w:val="22"/>
          <w:lang w:val="es-ES"/>
        </w:rPr>
        <w:t>tendrán por objeto</w:t>
      </w:r>
      <w:r w:rsidR="001609E3" w:rsidRPr="00911DA6">
        <w:rPr>
          <w:rFonts w:cs="Arial"/>
          <w:noProof/>
          <w:sz w:val="22"/>
          <w:szCs w:val="22"/>
          <w:lang w:val="es-ES"/>
        </w:rPr>
        <w:t xml:space="preserve"> </w:t>
      </w:r>
      <w:r w:rsidR="00CD5AA8" w:rsidRPr="00EA79FE">
        <w:rPr>
          <w:rFonts w:cs="Arial"/>
          <w:b/>
          <w:i/>
          <w:noProof/>
          <w:sz w:val="22"/>
          <w:szCs w:val="22"/>
          <w:lang w:val="es-ES"/>
        </w:rPr>
        <w:t>la</w:t>
      </w:r>
      <w:r w:rsidR="001609E3" w:rsidRPr="00EA79FE">
        <w:rPr>
          <w:rFonts w:cs="Arial"/>
          <w:b/>
          <w:i/>
          <w:noProof/>
          <w:sz w:val="22"/>
          <w:szCs w:val="22"/>
          <w:lang w:val="es-ES"/>
        </w:rPr>
        <w:t xml:space="preserve"> </w:t>
      </w:r>
      <w:r w:rsidR="00061979" w:rsidRPr="00EA79FE">
        <w:rPr>
          <w:rFonts w:cs="Arial"/>
          <w:b/>
          <w:i/>
          <w:noProof/>
          <w:sz w:val="22"/>
          <w:szCs w:val="22"/>
          <w:lang w:val="es-ES"/>
        </w:rPr>
        <w:t>“FISCALIZACIÓN DE LAS OBRAS PARA LA AMPLIACIÓN DE LA FASE SUR DEL RELLENO SANITARIO DE LA CIUDAD DE CUENCA”</w:t>
      </w:r>
      <w:r w:rsidR="006E7FBA" w:rsidRPr="00EA79FE">
        <w:rPr>
          <w:rFonts w:cs="Arial"/>
          <w:b/>
          <w:i/>
          <w:noProof/>
          <w:sz w:val="22"/>
          <w:szCs w:val="22"/>
          <w:lang w:val="es-ES"/>
        </w:rPr>
        <w:t>,</w:t>
      </w:r>
      <w:r w:rsidR="00F81E72" w:rsidRPr="00911DA6">
        <w:rPr>
          <w:rFonts w:cs="Arial"/>
          <w:sz w:val="22"/>
          <w:szCs w:val="22"/>
        </w:rPr>
        <w:t xml:space="preserve"> </w:t>
      </w:r>
      <w:r w:rsidR="00F81E72" w:rsidRPr="00911DA6">
        <w:rPr>
          <w:rFonts w:cs="Arial"/>
          <w:i/>
          <w:noProof/>
          <w:sz w:val="22"/>
          <w:szCs w:val="22"/>
          <w:lang w:val="es-ES"/>
        </w:rPr>
        <w:t xml:space="preserve">en el marco del </w:t>
      </w:r>
      <w:r w:rsidR="00F81E72" w:rsidRPr="00B7475C">
        <w:rPr>
          <w:rFonts w:cs="Arial"/>
          <w:b/>
          <w:i/>
          <w:noProof/>
          <w:sz w:val="22"/>
          <w:szCs w:val="22"/>
          <w:lang w:val="es-ES"/>
        </w:rPr>
        <w:t>Convenio AFD Nro. CEC1072 01 Z</w:t>
      </w:r>
      <w:r w:rsidR="006E7FBA" w:rsidRPr="00911DA6">
        <w:rPr>
          <w:rFonts w:cs="Arial"/>
          <w:i/>
          <w:sz w:val="22"/>
          <w:szCs w:val="22"/>
        </w:rPr>
        <w:t xml:space="preserve"> </w:t>
      </w:r>
      <w:r w:rsidR="00F81E72" w:rsidRPr="00911DA6">
        <w:rPr>
          <w:rFonts w:cs="Arial"/>
          <w:i/>
          <w:sz w:val="22"/>
          <w:szCs w:val="22"/>
        </w:rPr>
        <w:t xml:space="preserve">y </w:t>
      </w:r>
      <w:r w:rsidR="00F81E72" w:rsidRPr="00911DA6">
        <w:rPr>
          <w:rFonts w:cs="Arial"/>
          <w:i/>
          <w:noProof/>
          <w:sz w:val="22"/>
          <w:szCs w:val="22"/>
          <w:lang w:val="es-ES"/>
        </w:rPr>
        <w:t>de conformidad con las Normas de Adquisiciones para Contratos Financiados por la Agencia Francesa de Desarrollo “AFD” en países extranjeros</w:t>
      </w:r>
      <w:r w:rsidR="00F81E72" w:rsidRPr="00911DA6">
        <w:rPr>
          <w:rFonts w:cs="Arial"/>
          <w:noProof/>
          <w:sz w:val="22"/>
          <w:szCs w:val="22"/>
          <w:lang w:val="es-ES"/>
        </w:rPr>
        <w:t xml:space="preserve">.  </w:t>
      </w:r>
    </w:p>
    <w:p w14:paraId="73D2176E" w14:textId="77777777" w:rsidR="00CD5AA8" w:rsidRPr="00911DA6" w:rsidRDefault="00CD5AA8" w:rsidP="00EA79FE">
      <w:pPr>
        <w:suppressAutoHyphens w:val="0"/>
        <w:overflowPunct/>
        <w:autoSpaceDE/>
        <w:autoSpaceDN/>
        <w:adjustRightInd/>
        <w:spacing w:before="142" w:after="0"/>
        <w:textAlignment w:val="auto"/>
        <w:rPr>
          <w:rFonts w:cs="Arial"/>
          <w:i/>
          <w:noProof/>
          <w:sz w:val="22"/>
          <w:szCs w:val="22"/>
          <w:lang w:val="es-ES"/>
        </w:rPr>
      </w:pPr>
      <w:r w:rsidRPr="00911DA6">
        <w:rPr>
          <w:rFonts w:cs="Arial"/>
          <w:i/>
          <w:noProof/>
          <w:sz w:val="22"/>
          <w:szCs w:val="22"/>
          <w:lang w:val="es-ES"/>
        </w:rPr>
        <w:t xml:space="preserve">El plazo estimado para la prestación </w:t>
      </w:r>
      <w:r w:rsidR="009F0D91" w:rsidRPr="00911DA6">
        <w:rPr>
          <w:rFonts w:cs="Arial"/>
          <w:i/>
          <w:noProof/>
          <w:sz w:val="22"/>
          <w:szCs w:val="22"/>
          <w:lang w:val="es-ES"/>
        </w:rPr>
        <w:t>de los servicios es de 2</w:t>
      </w:r>
      <w:r w:rsidR="008E641C" w:rsidRPr="00911DA6">
        <w:rPr>
          <w:rFonts w:cs="Arial"/>
          <w:i/>
          <w:noProof/>
          <w:sz w:val="22"/>
          <w:szCs w:val="22"/>
          <w:lang w:val="es-ES"/>
        </w:rPr>
        <w:t>2</w:t>
      </w:r>
      <w:r w:rsidR="009F0D91" w:rsidRPr="00911DA6">
        <w:rPr>
          <w:rFonts w:cs="Arial"/>
          <w:i/>
          <w:noProof/>
          <w:sz w:val="22"/>
          <w:szCs w:val="22"/>
          <w:lang w:val="es-ES"/>
        </w:rPr>
        <w:t xml:space="preserve"> meses, de conformidad con el detalle mostrado en el Anexo Nro. 1.</w:t>
      </w:r>
    </w:p>
    <w:p w14:paraId="5DD9BD16" w14:textId="77777777" w:rsidR="00D918E7" w:rsidRPr="00911DA6" w:rsidRDefault="00061979" w:rsidP="00EA79FE">
      <w:pPr>
        <w:suppressAutoHyphens w:val="0"/>
        <w:overflowPunct/>
        <w:autoSpaceDE/>
        <w:autoSpaceDN/>
        <w:adjustRightInd/>
        <w:spacing w:before="142" w:after="0"/>
        <w:textAlignment w:val="auto"/>
        <w:rPr>
          <w:rFonts w:cs="Arial"/>
          <w:i/>
          <w:noProof/>
          <w:color w:val="FF0000"/>
          <w:sz w:val="22"/>
          <w:szCs w:val="22"/>
        </w:rPr>
      </w:pPr>
      <w:r w:rsidRPr="00911DA6">
        <w:rPr>
          <w:rFonts w:cs="Arial"/>
          <w:noProof/>
          <w:sz w:val="22"/>
          <w:szCs w:val="22"/>
          <w:lang w:val="es-ES"/>
        </w:rPr>
        <w:t xml:space="preserve">La </w:t>
      </w:r>
      <w:r w:rsidRPr="00911DA6">
        <w:rPr>
          <w:rFonts w:cs="Arial"/>
          <w:i/>
          <w:noProof/>
          <w:sz w:val="22"/>
          <w:szCs w:val="22"/>
          <w:lang w:val="es-ES"/>
        </w:rPr>
        <w:t>Empresa</w:t>
      </w:r>
      <w:r w:rsidRPr="00911DA6">
        <w:rPr>
          <w:rFonts w:cs="Arial"/>
          <w:i/>
          <w:sz w:val="22"/>
          <w:szCs w:val="22"/>
        </w:rPr>
        <w:t xml:space="preserve"> </w:t>
      </w:r>
      <w:r w:rsidRPr="00911DA6">
        <w:rPr>
          <w:rFonts w:cs="Arial"/>
          <w:i/>
          <w:noProof/>
          <w:sz w:val="22"/>
          <w:szCs w:val="22"/>
          <w:lang w:val="es-ES"/>
        </w:rPr>
        <w:t>Pública Municipal de Aseo de Cuenca - EMAC EP</w:t>
      </w:r>
      <w:r w:rsidR="00D918E7" w:rsidRPr="00911DA6">
        <w:rPr>
          <w:rFonts w:cs="Arial"/>
          <w:noProof/>
          <w:sz w:val="22"/>
          <w:szCs w:val="22"/>
          <w:lang w:val="es-ES"/>
        </w:rPr>
        <w:t xml:space="preserve"> invita a los Solicitantes</w:t>
      </w:r>
      <w:r w:rsidR="00F81E72" w:rsidRPr="00911DA6">
        <w:rPr>
          <w:rFonts w:cs="Arial"/>
          <w:noProof/>
          <w:sz w:val="22"/>
          <w:szCs w:val="22"/>
          <w:lang w:val="es-ES"/>
        </w:rPr>
        <w:t xml:space="preserve"> </w:t>
      </w:r>
      <w:r w:rsidR="00576E84" w:rsidRPr="00911DA6">
        <w:rPr>
          <w:rFonts w:cs="Arial"/>
          <w:noProof/>
          <w:sz w:val="22"/>
          <w:szCs w:val="22"/>
          <w:lang w:val="es-ES"/>
        </w:rPr>
        <w:t xml:space="preserve">a </w:t>
      </w:r>
      <w:r w:rsidR="001609E3" w:rsidRPr="00911DA6">
        <w:rPr>
          <w:rFonts w:cs="Arial"/>
          <w:noProof/>
          <w:sz w:val="22"/>
          <w:szCs w:val="22"/>
          <w:lang w:val="es-ES"/>
        </w:rPr>
        <w:t>expresar su interes por proporcionar</w:t>
      </w:r>
      <w:r w:rsidR="003C635F" w:rsidRPr="00911DA6">
        <w:rPr>
          <w:rFonts w:cs="Arial"/>
          <w:noProof/>
          <w:sz w:val="22"/>
          <w:szCs w:val="22"/>
          <w:lang w:val="es-ES"/>
        </w:rPr>
        <w:t xml:space="preserve"> </w:t>
      </w:r>
      <w:r w:rsidR="00CD5AA8" w:rsidRPr="00911DA6">
        <w:rPr>
          <w:rFonts w:cs="Arial"/>
          <w:noProof/>
          <w:sz w:val="22"/>
          <w:szCs w:val="22"/>
          <w:lang w:val="es-ES"/>
        </w:rPr>
        <w:t xml:space="preserve">los </w:t>
      </w:r>
      <w:r w:rsidR="005E2830" w:rsidRPr="00911DA6">
        <w:rPr>
          <w:rFonts w:cs="Arial"/>
          <w:noProof/>
          <w:sz w:val="22"/>
          <w:szCs w:val="22"/>
          <w:lang w:val="es-ES"/>
        </w:rPr>
        <w:t>S</w:t>
      </w:r>
      <w:r w:rsidR="00CD5AA8" w:rsidRPr="00911DA6">
        <w:rPr>
          <w:rFonts w:cs="Arial"/>
          <w:noProof/>
          <w:sz w:val="22"/>
          <w:szCs w:val="22"/>
          <w:lang w:val="es-ES"/>
        </w:rPr>
        <w:t xml:space="preserve">ervicios para la </w:t>
      </w:r>
      <w:r w:rsidR="006E7FBA" w:rsidRPr="00B7475C">
        <w:rPr>
          <w:rFonts w:cs="Arial"/>
          <w:b/>
          <w:i/>
          <w:noProof/>
          <w:sz w:val="22"/>
          <w:szCs w:val="22"/>
          <w:lang w:val="es-ES"/>
        </w:rPr>
        <w:t>FISCALIZACIÓN DE LAS OBRAS PARA LA AMPLIACIÓN DE LA FASE SUR DEL RELLENO SANITARIO DE LA CIUDAD DE CUENCA</w:t>
      </w:r>
      <w:r w:rsidR="006E7FBA" w:rsidRPr="00911DA6">
        <w:rPr>
          <w:rFonts w:cs="Arial"/>
          <w:i/>
          <w:noProof/>
          <w:sz w:val="22"/>
          <w:szCs w:val="22"/>
          <w:lang w:val="es-ES"/>
        </w:rPr>
        <w:t>, cuya descripción se detalla</w:t>
      </w:r>
      <w:r w:rsidR="00CD5AA8" w:rsidRPr="00911DA6">
        <w:rPr>
          <w:rFonts w:cs="Arial"/>
          <w:i/>
          <w:noProof/>
          <w:sz w:val="22"/>
          <w:szCs w:val="22"/>
          <w:lang w:val="es-ES"/>
        </w:rPr>
        <w:t xml:space="preserve"> en el Anexo Nro. 1</w:t>
      </w:r>
      <w:r w:rsidR="009D2837" w:rsidRPr="00911DA6">
        <w:rPr>
          <w:rFonts w:cs="Arial"/>
          <w:i/>
          <w:noProof/>
          <w:sz w:val="22"/>
          <w:szCs w:val="22"/>
          <w:lang w:val="es-ES"/>
        </w:rPr>
        <w:t xml:space="preserve"> y en el documento RESUMEN EJECUTIVO.</w:t>
      </w:r>
    </w:p>
    <w:p w14:paraId="0537E504" w14:textId="77777777" w:rsidR="001272C9" w:rsidRPr="00911DA6" w:rsidRDefault="00BD149C" w:rsidP="00EA79FE">
      <w:pPr>
        <w:suppressAutoHyphens w:val="0"/>
        <w:overflowPunct/>
        <w:autoSpaceDE/>
        <w:autoSpaceDN/>
        <w:adjustRightInd/>
        <w:spacing w:before="142"/>
        <w:textAlignment w:val="auto"/>
        <w:rPr>
          <w:rFonts w:cs="Arial"/>
          <w:i/>
          <w:noProof/>
          <w:sz w:val="22"/>
          <w:szCs w:val="22"/>
          <w:lang w:val="es-ES"/>
        </w:rPr>
      </w:pPr>
      <w:r w:rsidRPr="00911DA6">
        <w:rPr>
          <w:rFonts w:cs="Arial"/>
          <w:noProof/>
          <w:sz w:val="22"/>
          <w:szCs w:val="22"/>
          <w:lang w:val="es-ES"/>
        </w:rPr>
        <w:t xml:space="preserve">Esta Solicitud de Expresiones de Interés </w:t>
      </w:r>
      <w:r w:rsidR="00AB3263" w:rsidRPr="00911DA6">
        <w:rPr>
          <w:rFonts w:cs="Arial"/>
          <w:noProof/>
          <w:sz w:val="22"/>
          <w:szCs w:val="22"/>
          <w:lang w:val="es-ES"/>
        </w:rPr>
        <w:t>se dirige a</w:t>
      </w:r>
      <w:r w:rsidRPr="00911DA6">
        <w:rPr>
          <w:rFonts w:cs="Arial"/>
          <w:noProof/>
          <w:sz w:val="22"/>
          <w:szCs w:val="22"/>
          <w:lang w:val="es-ES"/>
        </w:rPr>
        <w:t xml:space="preserve">: </w:t>
      </w:r>
    </w:p>
    <w:p w14:paraId="4C596CC5" w14:textId="77777777" w:rsidR="003C635F" w:rsidRPr="00911DA6" w:rsidRDefault="003C635F" w:rsidP="00EA79FE">
      <w:pPr>
        <w:suppressAutoHyphens w:val="0"/>
        <w:overflowPunct/>
        <w:autoSpaceDE/>
        <w:autoSpaceDN/>
        <w:adjustRightInd/>
        <w:spacing w:before="142" w:after="0"/>
        <w:textAlignment w:val="auto"/>
        <w:rPr>
          <w:rFonts w:cs="Arial"/>
          <w:noProof/>
          <w:sz w:val="22"/>
          <w:szCs w:val="22"/>
          <w:lang w:val="es-ES"/>
        </w:rPr>
      </w:pPr>
    </w:p>
    <w:tbl>
      <w:tblPr>
        <w:tblStyle w:val="Tablaconcuadrcula"/>
        <w:tblW w:w="9072" w:type="dxa"/>
        <w:tblInd w:w="-5" w:type="dxa"/>
        <w:tblLook w:val="04A0" w:firstRow="1" w:lastRow="0" w:firstColumn="1" w:lastColumn="0" w:noHBand="0" w:noVBand="1"/>
      </w:tblPr>
      <w:tblGrid>
        <w:gridCol w:w="2977"/>
        <w:gridCol w:w="6095"/>
      </w:tblGrid>
      <w:tr w:rsidR="0000642F" w:rsidRPr="00911DA6" w14:paraId="3E34E2D1" w14:textId="77777777" w:rsidTr="00CD5AA8">
        <w:trPr>
          <w:trHeight w:val="546"/>
        </w:trPr>
        <w:tc>
          <w:tcPr>
            <w:tcW w:w="2977" w:type="dxa"/>
            <w:vAlign w:val="center"/>
          </w:tcPr>
          <w:p w14:paraId="1DAEA2C0" w14:textId="77777777" w:rsidR="0000642F" w:rsidRPr="00911DA6" w:rsidRDefault="005E2830" w:rsidP="00EA79FE">
            <w:pPr>
              <w:pStyle w:val="Prrafodelista"/>
              <w:suppressAutoHyphens w:val="0"/>
              <w:overflowPunct/>
              <w:autoSpaceDE/>
              <w:autoSpaceDN/>
              <w:adjustRightInd/>
              <w:spacing w:after="0" w:line="240" w:lineRule="auto"/>
              <w:ind w:left="347"/>
              <w:contextualSpacing w:val="0"/>
              <w:textAlignment w:val="auto"/>
              <w:rPr>
                <w:rFonts w:cs="Arial"/>
                <w:noProof/>
                <w:sz w:val="22"/>
                <w:szCs w:val="22"/>
                <w:lang w:val="es-ES"/>
              </w:rPr>
            </w:pPr>
            <w:r w:rsidRPr="00911DA6">
              <w:rPr>
                <w:rFonts w:cs="Arial"/>
                <w:noProof/>
                <w:sz w:val="22"/>
                <w:szCs w:val="22"/>
                <w:lang w:eastAsia="es-EC"/>
              </w:rPr>
              <w:sym w:font="Wingdings" w:char="F0FE"/>
            </w:r>
            <w:r w:rsidR="0000642F" w:rsidRPr="00911DA6">
              <w:rPr>
                <w:rFonts w:cs="Arial"/>
                <w:b/>
                <w:noProof/>
                <w:sz w:val="22"/>
                <w:szCs w:val="22"/>
                <w:lang w:val="es-ES"/>
              </w:rPr>
              <w:t xml:space="preserve"> Oficinas de estudios.</w:t>
            </w:r>
            <w:r w:rsidR="0000642F" w:rsidRPr="00911DA6">
              <w:rPr>
                <w:rFonts w:cs="Arial"/>
                <w:noProof/>
                <w:sz w:val="22"/>
                <w:szCs w:val="22"/>
                <w:lang w:val="es-ES"/>
              </w:rPr>
              <w:t xml:space="preserve"> </w:t>
            </w:r>
          </w:p>
        </w:tc>
        <w:tc>
          <w:tcPr>
            <w:tcW w:w="6095" w:type="dxa"/>
            <w:vAlign w:val="center"/>
          </w:tcPr>
          <w:p w14:paraId="4FA669C7" w14:textId="77777777" w:rsidR="0000642F" w:rsidRPr="00911DA6" w:rsidRDefault="005E2830" w:rsidP="00EA79FE">
            <w:pPr>
              <w:suppressAutoHyphens w:val="0"/>
              <w:overflowPunct/>
              <w:autoSpaceDE/>
              <w:autoSpaceDN/>
              <w:adjustRightInd/>
              <w:spacing w:after="0" w:line="240" w:lineRule="auto"/>
              <w:jc w:val="left"/>
              <w:textAlignment w:val="auto"/>
              <w:rPr>
                <w:rFonts w:cs="Arial"/>
                <w:noProof/>
                <w:sz w:val="22"/>
                <w:szCs w:val="22"/>
                <w:lang w:val="es-ES"/>
              </w:rPr>
            </w:pPr>
            <w:r w:rsidRPr="00911DA6">
              <w:rPr>
                <w:rFonts w:cs="Arial"/>
                <w:noProof/>
                <w:sz w:val="22"/>
                <w:szCs w:val="22"/>
                <w:lang w:val="es-ES"/>
              </w:rPr>
              <w:sym w:font="Wingdings" w:char="F0A8"/>
            </w:r>
            <w:r w:rsidRPr="00911DA6">
              <w:rPr>
                <w:rFonts w:cs="Arial"/>
                <w:noProof/>
                <w:sz w:val="22"/>
                <w:szCs w:val="22"/>
                <w:lang w:val="es-ES"/>
              </w:rPr>
              <w:t xml:space="preserve"> </w:t>
            </w:r>
            <w:r w:rsidR="0000642F" w:rsidRPr="00911DA6">
              <w:rPr>
                <w:rFonts w:cs="Arial"/>
                <w:noProof/>
                <w:sz w:val="22"/>
                <w:szCs w:val="22"/>
                <w:lang w:val="es-ES"/>
              </w:rPr>
              <w:t>Consultores individuales</w:t>
            </w:r>
          </w:p>
        </w:tc>
      </w:tr>
      <w:tr w:rsidR="0000642F" w:rsidRPr="00911DA6" w14:paraId="51F7D11E" w14:textId="77777777" w:rsidTr="00CD5AA8">
        <w:tc>
          <w:tcPr>
            <w:tcW w:w="2977" w:type="dxa"/>
            <w:vAlign w:val="center"/>
          </w:tcPr>
          <w:p w14:paraId="0DEE3882" w14:textId="77777777" w:rsidR="0000642F" w:rsidRPr="00911DA6" w:rsidRDefault="005E2830" w:rsidP="00EA79FE">
            <w:pPr>
              <w:suppressAutoHyphens w:val="0"/>
              <w:overflowPunct/>
              <w:autoSpaceDE/>
              <w:autoSpaceDN/>
              <w:adjustRightInd/>
              <w:spacing w:after="0" w:line="240" w:lineRule="auto"/>
              <w:ind w:left="360"/>
              <w:jc w:val="left"/>
              <w:textAlignment w:val="auto"/>
              <w:rPr>
                <w:rFonts w:cs="Arial"/>
                <w:noProof/>
                <w:sz w:val="22"/>
                <w:szCs w:val="22"/>
                <w:lang w:val="es-ES"/>
              </w:rPr>
            </w:pPr>
            <w:r w:rsidRPr="00911DA6">
              <w:rPr>
                <w:rFonts w:cs="Arial"/>
                <w:noProof/>
                <w:sz w:val="22"/>
                <w:szCs w:val="22"/>
                <w:lang w:val="es-ES"/>
              </w:rPr>
              <w:sym w:font="Wingdings" w:char="F0A8"/>
            </w:r>
            <w:r w:rsidRPr="00911DA6">
              <w:rPr>
                <w:rFonts w:cs="Arial"/>
                <w:noProof/>
                <w:sz w:val="22"/>
                <w:szCs w:val="22"/>
                <w:lang w:val="es-ES"/>
              </w:rPr>
              <w:t xml:space="preserve"> </w:t>
            </w:r>
            <w:r w:rsidR="0000642F" w:rsidRPr="00911DA6">
              <w:rPr>
                <w:rFonts w:cs="Arial"/>
                <w:noProof/>
                <w:sz w:val="22"/>
                <w:szCs w:val="22"/>
                <w:lang w:val="es-ES"/>
              </w:rPr>
              <w:t>ONGs</w:t>
            </w:r>
          </w:p>
        </w:tc>
        <w:tc>
          <w:tcPr>
            <w:tcW w:w="6095" w:type="dxa"/>
            <w:vAlign w:val="center"/>
          </w:tcPr>
          <w:p w14:paraId="06FA78C5" w14:textId="77777777" w:rsidR="0000642F" w:rsidRPr="00911DA6" w:rsidRDefault="005E2830" w:rsidP="00EA79FE">
            <w:pPr>
              <w:suppressAutoHyphens w:val="0"/>
              <w:overflowPunct/>
              <w:autoSpaceDE/>
              <w:autoSpaceDN/>
              <w:adjustRightInd/>
              <w:spacing w:after="0" w:line="240" w:lineRule="auto"/>
              <w:jc w:val="left"/>
              <w:textAlignment w:val="auto"/>
              <w:rPr>
                <w:rFonts w:cs="Arial"/>
                <w:noProof/>
                <w:sz w:val="22"/>
                <w:szCs w:val="22"/>
                <w:lang w:val="es-ES"/>
              </w:rPr>
            </w:pPr>
            <w:r w:rsidRPr="00911DA6">
              <w:rPr>
                <w:rFonts w:cs="Arial"/>
                <w:noProof/>
                <w:sz w:val="22"/>
                <w:szCs w:val="22"/>
                <w:lang w:val="es-ES"/>
              </w:rPr>
              <w:sym w:font="Wingdings" w:char="F0A8"/>
            </w:r>
            <w:r w:rsidRPr="00911DA6">
              <w:rPr>
                <w:rFonts w:cs="Arial"/>
                <w:noProof/>
                <w:sz w:val="22"/>
                <w:szCs w:val="22"/>
                <w:lang w:val="es-ES"/>
              </w:rPr>
              <w:t xml:space="preserve"> </w:t>
            </w:r>
            <w:r w:rsidR="0000642F" w:rsidRPr="00911DA6">
              <w:rPr>
                <w:rFonts w:cs="Arial"/>
                <w:noProof/>
                <w:sz w:val="22"/>
                <w:szCs w:val="22"/>
                <w:lang w:val="es-ES"/>
              </w:rPr>
              <w:t>ONGs y oficina(s) de estudios constituidas en una APCA (Asociación en Participación, Consorcio o Asociación)</w:t>
            </w:r>
          </w:p>
        </w:tc>
      </w:tr>
    </w:tbl>
    <w:p w14:paraId="2B1E448A" w14:textId="77777777" w:rsidR="0000642F" w:rsidRPr="00911DA6" w:rsidRDefault="0000642F" w:rsidP="00EA79FE">
      <w:pPr>
        <w:suppressAutoHyphens w:val="0"/>
        <w:overflowPunct/>
        <w:autoSpaceDE/>
        <w:autoSpaceDN/>
        <w:adjustRightInd/>
        <w:spacing w:before="142" w:after="0"/>
        <w:textAlignment w:val="auto"/>
        <w:rPr>
          <w:rFonts w:cs="Arial"/>
          <w:noProof/>
          <w:sz w:val="22"/>
          <w:szCs w:val="22"/>
        </w:rPr>
      </w:pPr>
    </w:p>
    <w:p w14:paraId="43383767" w14:textId="77777777" w:rsidR="00FC67F7" w:rsidRPr="00911DA6" w:rsidRDefault="00D918E7" w:rsidP="00EA79FE">
      <w:pPr>
        <w:suppressAutoHyphens w:val="0"/>
        <w:overflowPunct/>
        <w:autoSpaceDE/>
        <w:autoSpaceDN/>
        <w:adjustRightInd/>
        <w:spacing w:before="100" w:beforeAutospacing="1" w:after="100" w:afterAutospacing="1"/>
        <w:contextualSpacing/>
        <w:textAlignment w:val="auto"/>
        <w:rPr>
          <w:rFonts w:cs="Arial"/>
          <w:noProof/>
          <w:sz w:val="22"/>
          <w:szCs w:val="22"/>
          <w:lang w:val="es-ES"/>
        </w:rPr>
      </w:pPr>
      <w:r w:rsidRPr="00911DA6">
        <w:rPr>
          <w:rFonts w:cs="Arial"/>
          <w:noProof/>
          <w:sz w:val="22"/>
          <w:szCs w:val="22"/>
          <w:lang w:val="es-ES"/>
        </w:rPr>
        <w:t xml:space="preserve">Los criterios de elegibilidad para financiamiento de la AFD se </w:t>
      </w:r>
      <w:r w:rsidR="005E2830" w:rsidRPr="00911DA6">
        <w:rPr>
          <w:rFonts w:cs="Arial"/>
          <w:noProof/>
          <w:sz w:val="22"/>
          <w:szCs w:val="22"/>
          <w:lang w:val="es-ES"/>
        </w:rPr>
        <w:t>establecen</w:t>
      </w:r>
      <w:r w:rsidR="00FC2575" w:rsidRPr="00911DA6">
        <w:rPr>
          <w:rFonts w:cs="Arial"/>
          <w:noProof/>
          <w:sz w:val="22"/>
          <w:szCs w:val="22"/>
          <w:lang w:val="es-ES"/>
        </w:rPr>
        <w:t xml:space="preserve"> </w:t>
      </w:r>
      <w:r w:rsidRPr="00911DA6">
        <w:rPr>
          <w:rFonts w:cs="Arial"/>
          <w:noProof/>
          <w:sz w:val="22"/>
          <w:szCs w:val="22"/>
          <w:lang w:val="es-ES"/>
        </w:rPr>
        <w:t xml:space="preserve">en la </w:t>
      </w:r>
      <w:r w:rsidR="00027660" w:rsidRPr="00911DA6">
        <w:rPr>
          <w:rFonts w:cs="Arial"/>
          <w:noProof/>
          <w:sz w:val="22"/>
          <w:szCs w:val="22"/>
          <w:lang w:val="es-ES"/>
        </w:rPr>
        <w:t>Subc</w:t>
      </w:r>
      <w:r w:rsidR="008B188B" w:rsidRPr="00911DA6">
        <w:rPr>
          <w:rFonts w:cs="Arial"/>
          <w:noProof/>
          <w:sz w:val="22"/>
          <w:szCs w:val="22"/>
          <w:lang w:val="es-ES"/>
        </w:rPr>
        <w:t>lausula 1.3 de las "</w:t>
      </w:r>
      <w:r w:rsidRPr="00911DA6">
        <w:rPr>
          <w:rFonts w:cs="Arial"/>
          <w:noProof/>
          <w:sz w:val="22"/>
          <w:szCs w:val="22"/>
          <w:lang w:val="es-ES"/>
        </w:rPr>
        <w:t>Normas de Adquisiciones para Contratos Financiados por la AFD en Países Extranjeros</w:t>
      </w:r>
      <w:r w:rsidR="008B188B" w:rsidRPr="00911DA6">
        <w:rPr>
          <w:rFonts w:cs="Arial"/>
          <w:noProof/>
          <w:sz w:val="22"/>
          <w:szCs w:val="22"/>
          <w:lang w:val="es-ES"/>
        </w:rPr>
        <w:t>"</w:t>
      </w:r>
      <w:r w:rsidRPr="00911DA6">
        <w:rPr>
          <w:rFonts w:cs="Arial"/>
          <w:noProof/>
          <w:sz w:val="22"/>
          <w:szCs w:val="22"/>
          <w:lang w:val="es-ES"/>
        </w:rPr>
        <w:t>, disponibles en el sitio web de la AFD</w:t>
      </w:r>
      <w:r w:rsidR="00FB3EA2" w:rsidRPr="00911DA6">
        <w:rPr>
          <w:rFonts w:cs="Arial"/>
          <w:noProof/>
          <w:sz w:val="22"/>
          <w:szCs w:val="22"/>
          <w:lang w:val="es-ES"/>
        </w:rPr>
        <w:t xml:space="preserve"> </w:t>
      </w:r>
      <w:hyperlink r:id="rId11" w:history="1">
        <w:r w:rsidR="00FC67F7" w:rsidRPr="00911DA6">
          <w:rPr>
            <w:rStyle w:val="Hipervnculo"/>
            <w:rFonts w:cs="Arial"/>
            <w:noProof/>
            <w:sz w:val="22"/>
            <w:szCs w:val="22"/>
            <w:lang w:val="es-ES"/>
          </w:rPr>
          <w:t>http://www.afd.fr</w:t>
        </w:r>
      </w:hyperlink>
      <w:r w:rsidR="00FC67F7" w:rsidRPr="00911DA6">
        <w:rPr>
          <w:rFonts w:cs="Arial"/>
          <w:noProof/>
          <w:sz w:val="22"/>
          <w:szCs w:val="22"/>
          <w:lang w:val="es-ES"/>
        </w:rPr>
        <w:t>.</w:t>
      </w:r>
    </w:p>
    <w:p w14:paraId="5EB23904" w14:textId="77777777" w:rsidR="003A4510" w:rsidRPr="00911DA6" w:rsidRDefault="003A4510" w:rsidP="00EA79FE">
      <w:pPr>
        <w:suppressAutoHyphens w:val="0"/>
        <w:overflowPunct/>
        <w:autoSpaceDE/>
        <w:autoSpaceDN/>
        <w:adjustRightInd/>
        <w:spacing w:before="100" w:beforeAutospacing="1" w:after="100" w:afterAutospacing="1"/>
        <w:contextualSpacing/>
        <w:textAlignment w:val="auto"/>
        <w:rPr>
          <w:rFonts w:cs="Arial"/>
          <w:noProof/>
          <w:sz w:val="22"/>
          <w:szCs w:val="22"/>
          <w:lang w:val="es-ES"/>
        </w:rPr>
      </w:pPr>
    </w:p>
    <w:p w14:paraId="76423D0B" w14:textId="77777777" w:rsidR="003A4510" w:rsidRPr="00911DA6" w:rsidRDefault="003A4510" w:rsidP="00EA79FE">
      <w:pPr>
        <w:suppressAutoHyphens w:val="0"/>
        <w:overflowPunct/>
        <w:autoSpaceDE/>
        <w:autoSpaceDN/>
        <w:adjustRightInd/>
        <w:spacing w:before="100" w:beforeAutospacing="1" w:after="100" w:afterAutospacing="1"/>
        <w:contextualSpacing/>
        <w:textAlignment w:val="auto"/>
        <w:rPr>
          <w:rFonts w:cs="Arial"/>
          <w:noProof/>
          <w:sz w:val="22"/>
          <w:szCs w:val="22"/>
          <w:lang w:val="es-ES"/>
        </w:rPr>
      </w:pPr>
      <w:r w:rsidRPr="00911DA6">
        <w:rPr>
          <w:rFonts w:cs="Arial"/>
          <w:noProof/>
          <w:sz w:val="22"/>
          <w:szCs w:val="22"/>
          <w:lang w:val="es-ES"/>
        </w:rPr>
        <w:t>Los Solicitantes no pueden presentar sino una única solicitud a nombre propio o como miembro de una APCA</w:t>
      </w:r>
      <w:r w:rsidR="00FC2575" w:rsidRPr="00911DA6">
        <w:rPr>
          <w:rFonts w:cs="Arial"/>
          <w:noProof/>
          <w:sz w:val="22"/>
          <w:szCs w:val="22"/>
          <w:lang w:val="es-ES"/>
        </w:rPr>
        <w:t xml:space="preserve"> (Asociación en participación, Consorcio o Asociación).</w:t>
      </w:r>
      <w:r w:rsidRPr="00911DA6">
        <w:rPr>
          <w:rFonts w:cs="Arial"/>
          <w:noProof/>
          <w:sz w:val="22"/>
          <w:szCs w:val="22"/>
          <w:lang w:val="es-ES"/>
        </w:rPr>
        <w:t xml:space="preserve"> Si un Solicitante (incluso un miembro de una APCA) presenta o participa en varias solicitudes, éstas serán rechazadas. En cambio, un mismo Subconsultor puede participar en varias solicitudes.</w:t>
      </w:r>
    </w:p>
    <w:p w14:paraId="662CD318" w14:textId="77777777" w:rsidR="003C635F" w:rsidRPr="00911DA6" w:rsidRDefault="003C635F" w:rsidP="00EA79FE">
      <w:pPr>
        <w:spacing w:before="100" w:beforeAutospacing="1" w:after="100" w:afterAutospacing="1"/>
        <w:ind w:left="-3"/>
        <w:contextualSpacing/>
        <w:rPr>
          <w:rFonts w:cs="Arial"/>
          <w:sz w:val="22"/>
          <w:szCs w:val="22"/>
          <w:lang w:val="es-ES"/>
        </w:rPr>
      </w:pPr>
    </w:p>
    <w:p w14:paraId="60AB228C" w14:textId="77777777" w:rsidR="00C8535F" w:rsidRPr="00911DA6" w:rsidRDefault="00C8535F" w:rsidP="00EA79FE">
      <w:pPr>
        <w:suppressAutoHyphens w:val="0"/>
        <w:overflowPunct/>
        <w:autoSpaceDE/>
        <w:autoSpaceDN/>
        <w:adjustRightInd/>
        <w:spacing w:before="142" w:after="0"/>
        <w:textAlignment w:val="auto"/>
        <w:rPr>
          <w:rFonts w:cs="Arial"/>
          <w:noProof/>
          <w:sz w:val="22"/>
          <w:szCs w:val="22"/>
          <w:lang w:val="es-ES"/>
        </w:rPr>
      </w:pPr>
    </w:p>
    <w:p w14:paraId="1BBCD409" w14:textId="77777777" w:rsidR="005E38C2" w:rsidRPr="00911DA6" w:rsidRDefault="00D918E7" w:rsidP="00EA79FE">
      <w:pPr>
        <w:suppressAutoHyphens w:val="0"/>
        <w:overflowPunct/>
        <w:autoSpaceDE/>
        <w:autoSpaceDN/>
        <w:adjustRightInd/>
        <w:spacing w:before="142" w:after="0"/>
        <w:textAlignment w:val="auto"/>
        <w:rPr>
          <w:rFonts w:cs="Arial"/>
          <w:noProof/>
          <w:sz w:val="22"/>
          <w:szCs w:val="22"/>
          <w:lang w:val="es-ES"/>
        </w:rPr>
      </w:pPr>
      <w:r w:rsidRPr="00911DA6">
        <w:rPr>
          <w:rFonts w:cs="Arial"/>
          <w:noProof/>
          <w:sz w:val="22"/>
          <w:szCs w:val="22"/>
          <w:lang w:val="es-ES"/>
        </w:rPr>
        <w:lastRenderedPageBreak/>
        <w:t xml:space="preserve">Si el </w:t>
      </w:r>
      <w:r w:rsidR="001029C4" w:rsidRPr="00911DA6">
        <w:rPr>
          <w:rFonts w:cs="Arial"/>
          <w:noProof/>
          <w:sz w:val="22"/>
          <w:szCs w:val="22"/>
          <w:lang w:val="es-ES"/>
        </w:rPr>
        <w:t>Solicitante</w:t>
      </w:r>
      <w:r w:rsidRPr="00911DA6">
        <w:rPr>
          <w:rFonts w:cs="Arial"/>
          <w:noProof/>
          <w:sz w:val="22"/>
          <w:szCs w:val="22"/>
          <w:lang w:val="es-ES"/>
        </w:rPr>
        <w:t xml:space="preserve"> es una APCA, la </w:t>
      </w:r>
      <w:r w:rsidR="004551D9" w:rsidRPr="00911DA6">
        <w:rPr>
          <w:rFonts w:cs="Arial"/>
          <w:noProof/>
          <w:sz w:val="22"/>
          <w:szCs w:val="22"/>
          <w:lang w:val="es-ES"/>
        </w:rPr>
        <w:t>E</w:t>
      </w:r>
      <w:r w:rsidRPr="00911DA6">
        <w:rPr>
          <w:rFonts w:cs="Arial"/>
          <w:noProof/>
          <w:sz w:val="22"/>
          <w:szCs w:val="22"/>
          <w:lang w:val="es-ES"/>
        </w:rPr>
        <w:t>xpr</w:t>
      </w:r>
      <w:r w:rsidR="005E38C2" w:rsidRPr="00911DA6">
        <w:rPr>
          <w:rFonts w:cs="Arial"/>
          <w:noProof/>
          <w:sz w:val="22"/>
          <w:szCs w:val="22"/>
          <w:lang w:val="es-ES"/>
        </w:rPr>
        <w:t xml:space="preserve">esión de </w:t>
      </w:r>
      <w:r w:rsidR="004551D9" w:rsidRPr="00911DA6">
        <w:rPr>
          <w:rFonts w:cs="Arial"/>
          <w:noProof/>
          <w:sz w:val="22"/>
          <w:szCs w:val="22"/>
          <w:lang w:val="es-ES"/>
        </w:rPr>
        <w:t>I</w:t>
      </w:r>
      <w:r w:rsidR="005E38C2" w:rsidRPr="00911DA6">
        <w:rPr>
          <w:rFonts w:cs="Arial"/>
          <w:noProof/>
          <w:sz w:val="22"/>
          <w:szCs w:val="22"/>
          <w:lang w:val="es-ES"/>
        </w:rPr>
        <w:t>nterés debe incluir:</w:t>
      </w:r>
    </w:p>
    <w:p w14:paraId="361F0BBA" w14:textId="77777777" w:rsidR="005E38C2" w:rsidRPr="00911DA6" w:rsidRDefault="00E21993" w:rsidP="00EA79FE">
      <w:pPr>
        <w:pStyle w:val="Prrafodelista"/>
        <w:numPr>
          <w:ilvl w:val="0"/>
          <w:numId w:val="7"/>
        </w:numPr>
        <w:suppressAutoHyphens w:val="0"/>
        <w:overflowPunct/>
        <w:autoSpaceDE/>
        <w:autoSpaceDN/>
        <w:adjustRightInd/>
        <w:spacing w:before="142" w:after="0"/>
        <w:textAlignment w:val="auto"/>
        <w:rPr>
          <w:rFonts w:cs="Arial"/>
          <w:noProof/>
          <w:sz w:val="22"/>
          <w:szCs w:val="22"/>
          <w:lang w:val="es-ES"/>
        </w:rPr>
      </w:pPr>
      <w:r w:rsidRPr="00911DA6">
        <w:rPr>
          <w:rFonts w:cs="Arial"/>
          <w:noProof/>
          <w:sz w:val="22"/>
          <w:szCs w:val="22"/>
          <w:lang w:val="es-ES"/>
        </w:rPr>
        <w:t>U</w:t>
      </w:r>
      <w:r w:rsidR="00D918E7" w:rsidRPr="00911DA6">
        <w:rPr>
          <w:rFonts w:cs="Arial"/>
          <w:noProof/>
          <w:sz w:val="22"/>
          <w:szCs w:val="22"/>
          <w:lang w:val="es-ES"/>
        </w:rPr>
        <w:t xml:space="preserve">na copia del Convenio de APCA celebrado </w:t>
      </w:r>
      <w:r w:rsidR="005E38C2" w:rsidRPr="00911DA6">
        <w:rPr>
          <w:rFonts w:cs="Arial"/>
          <w:noProof/>
          <w:sz w:val="22"/>
          <w:szCs w:val="22"/>
          <w:lang w:val="es-ES"/>
        </w:rPr>
        <w:t>entre todos los miembros</w:t>
      </w:r>
      <w:r w:rsidRPr="00911DA6">
        <w:rPr>
          <w:rFonts w:cs="Arial"/>
          <w:noProof/>
          <w:sz w:val="22"/>
          <w:szCs w:val="22"/>
          <w:lang w:val="es-ES"/>
        </w:rPr>
        <w:t xml:space="preserve">; o, </w:t>
      </w:r>
    </w:p>
    <w:p w14:paraId="6011A9B9" w14:textId="77777777" w:rsidR="00D5181A" w:rsidRPr="00911DA6" w:rsidRDefault="00E21993" w:rsidP="00EA79FE">
      <w:pPr>
        <w:pStyle w:val="Prrafodelista"/>
        <w:numPr>
          <w:ilvl w:val="0"/>
          <w:numId w:val="7"/>
        </w:numPr>
        <w:suppressAutoHyphens w:val="0"/>
        <w:overflowPunct/>
        <w:autoSpaceDE/>
        <w:autoSpaceDN/>
        <w:adjustRightInd/>
        <w:spacing w:before="142" w:after="0"/>
        <w:textAlignment w:val="auto"/>
        <w:rPr>
          <w:rFonts w:cs="Arial"/>
          <w:noProof/>
          <w:sz w:val="22"/>
          <w:szCs w:val="22"/>
          <w:lang w:val="es-ES"/>
        </w:rPr>
      </w:pPr>
      <w:r w:rsidRPr="00911DA6">
        <w:rPr>
          <w:rFonts w:cs="Arial"/>
          <w:noProof/>
          <w:sz w:val="22"/>
          <w:szCs w:val="22"/>
          <w:lang w:val="es-ES"/>
        </w:rPr>
        <w:t>U</w:t>
      </w:r>
      <w:r w:rsidR="00D918E7" w:rsidRPr="00911DA6">
        <w:rPr>
          <w:rFonts w:cs="Arial"/>
          <w:noProof/>
          <w:sz w:val="22"/>
          <w:szCs w:val="22"/>
          <w:lang w:val="es-ES"/>
        </w:rPr>
        <w:t>na carta de intención para celebrar un convenio de APCA</w:t>
      </w:r>
      <w:r w:rsidR="00D5181A" w:rsidRPr="00911DA6">
        <w:rPr>
          <w:rFonts w:cs="Arial"/>
          <w:noProof/>
          <w:sz w:val="22"/>
          <w:szCs w:val="22"/>
          <w:lang w:val="es-ES"/>
        </w:rPr>
        <w:t>,</w:t>
      </w:r>
      <w:r w:rsidR="00D918E7" w:rsidRPr="00911DA6">
        <w:rPr>
          <w:rFonts w:cs="Arial"/>
          <w:noProof/>
          <w:sz w:val="22"/>
          <w:szCs w:val="22"/>
          <w:lang w:val="es-ES"/>
        </w:rPr>
        <w:t xml:space="preserve"> </w:t>
      </w:r>
      <w:r w:rsidR="005E38C2" w:rsidRPr="00911DA6">
        <w:rPr>
          <w:rFonts w:cs="Arial"/>
          <w:noProof/>
          <w:sz w:val="22"/>
          <w:szCs w:val="22"/>
          <w:lang w:val="es-ES"/>
        </w:rPr>
        <w:t>firmada por todos los miembros</w:t>
      </w:r>
      <w:r w:rsidR="00D5181A" w:rsidRPr="00911DA6">
        <w:rPr>
          <w:rFonts w:cs="Arial"/>
          <w:noProof/>
          <w:sz w:val="22"/>
          <w:szCs w:val="22"/>
          <w:lang w:val="es-ES"/>
        </w:rPr>
        <w:t xml:space="preserve"> y acompañada de u</w:t>
      </w:r>
      <w:r w:rsidRPr="00911DA6">
        <w:rPr>
          <w:rFonts w:cs="Arial"/>
          <w:noProof/>
          <w:sz w:val="22"/>
          <w:szCs w:val="22"/>
          <w:lang w:val="es-ES"/>
        </w:rPr>
        <w:t>na copia del Convenio propuesto.</w:t>
      </w:r>
    </w:p>
    <w:p w14:paraId="20A8FF2B" w14:textId="77777777" w:rsidR="00D918E7" w:rsidRPr="00911DA6" w:rsidRDefault="00895732" w:rsidP="00EA79FE">
      <w:pPr>
        <w:suppressAutoHyphens w:val="0"/>
        <w:overflowPunct/>
        <w:autoSpaceDE/>
        <w:autoSpaceDN/>
        <w:adjustRightInd/>
        <w:spacing w:before="142" w:after="0"/>
        <w:textAlignment w:val="auto"/>
        <w:rPr>
          <w:rFonts w:cs="Arial"/>
          <w:noProof/>
          <w:sz w:val="22"/>
          <w:szCs w:val="22"/>
          <w:lang w:val="es-ES"/>
        </w:rPr>
      </w:pPr>
      <w:r w:rsidRPr="00911DA6">
        <w:rPr>
          <w:rFonts w:cs="Arial"/>
          <w:noProof/>
          <w:sz w:val="22"/>
          <w:szCs w:val="22"/>
          <w:lang w:val="es-ES"/>
        </w:rPr>
        <w:t>Ante la</w:t>
      </w:r>
      <w:r w:rsidR="00027660" w:rsidRPr="00911DA6">
        <w:rPr>
          <w:rFonts w:cs="Arial"/>
          <w:noProof/>
          <w:sz w:val="22"/>
          <w:szCs w:val="22"/>
          <w:lang w:val="es-ES"/>
        </w:rPr>
        <w:t xml:space="preserve"> ausencia de este documento, los demás miembros serán considerados como Subconsultores</w:t>
      </w:r>
      <w:r w:rsidR="00D5181A" w:rsidRPr="00911DA6">
        <w:rPr>
          <w:rFonts w:cs="Arial"/>
          <w:noProof/>
          <w:sz w:val="22"/>
          <w:szCs w:val="22"/>
          <w:lang w:val="es-ES"/>
        </w:rPr>
        <w:t>.</w:t>
      </w:r>
    </w:p>
    <w:p w14:paraId="0E51C9C0" w14:textId="77777777" w:rsidR="00027660" w:rsidRPr="00911DA6" w:rsidRDefault="00027660" w:rsidP="00EA79FE">
      <w:pPr>
        <w:suppressAutoHyphens w:val="0"/>
        <w:overflowPunct/>
        <w:autoSpaceDE/>
        <w:autoSpaceDN/>
        <w:adjustRightInd/>
        <w:spacing w:before="142" w:after="0"/>
        <w:textAlignment w:val="auto"/>
        <w:rPr>
          <w:rFonts w:cs="Arial"/>
          <w:noProof/>
          <w:sz w:val="22"/>
          <w:szCs w:val="22"/>
          <w:lang w:val="es-ES"/>
        </w:rPr>
      </w:pPr>
      <w:r w:rsidRPr="00911DA6">
        <w:rPr>
          <w:rFonts w:cs="Arial"/>
          <w:noProof/>
          <w:sz w:val="22"/>
          <w:szCs w:val="22"/>
          <w:lang w:val="es-ES"/>
        </w:rPr>
        <w:t xml:space="preserve">Las experiencias y calificaciones de los Subconsultores no se tienen en cuenta en la evaluación de las solicitudes. </w:t>
      </w:r>
    </w:p>
    <w:p w14:paraId="72B575E8" w14:textId="77777777" w:rsidR="005E38C2" w:rsidRPr="00911DA6" w:rsidRDefault="005E38C2" w:rsidP="00EA79FE">
      <w:pPr>
        <w:suppressAutoHyphens w:val="0"/>
        <w:overflowPunct/>
        <w:autoSpaceDE/>
        <w:autoSpaceDN/>
        <w:adjustRightInd/>
        <w:spacing w:before="142" w:after="0"/>
        <w:textAlignment w:val="auto"/>
        <w:rPr>
          <w:rFonts w:cs="Arial"/>
          <w:noProof/>
          <w:sz w:val="22"/>
          <w:szCs w:val="22"/>
          <w:lang w:val="es-ES"/>
        </w:rPr>
      </w:pPr>
      <w:r w:rsidRPr="00911DA6">
        <w:rPr>
          <w:rFonts w:cs="Arial"/>
          <w:noProof/>
          <w:sz w:val="22"/>
          <w:szCs w:val="22"/>
          <w:lang w:val="es-ES"/>
        </w:rPr>
        <w:t xml:space="preserve">Los Solicitantes interesados deben presentar </w:t>
      </w:r>
      <w:r w:rsidR="00052036" w:rsidRPr="00911DA6">
        <w:rPr>
          <w:rFonts w:cs="Arial"/>
          <w:noProof/>
          <w:sz w:val="22"/>
          <w:szCs w:val="22"/>
          <w:lang w:val="es-ES"/>
        </w:rPr>
        <w:t xml:space="preserve">las informaciones que demuestran que </w:t>
      </w:r>
      <w:r w:rsidRPr="00911DA6">
        <w:rPr>
          <w:rFonts w:cs="Arial"/>
          <w:noProof/>
          <w:sz w:val="22"/>
          <w:szCs w:val="22"/>
          <w:lang w:val="es-ES"/>
        </w:rPr>
        <w:t xml:space="preserve">están debidamente calificados y </w:t>
      </w:r>
      <w:r w:rsidR="00052036" w:rsidRPr="00911DA6">
        <w:rPr>
          <w:rFonts w:cs="Arial"/>
          <w:noProof/>
          <w:sz w:val="22"/>
          <w:szCs w:val="22"/>
          <w:lang w:val="es-ES"/>
        </w:rPr>
        <w:t>experimentados</w:t>
      </w:r>
      <w:r w:rsidRPr="00911DA6">
        <w:rPr>
          <w:rFonts w:cs="Arial"/>
          <w:noProof/>
          <w:sz w:val="22"/>
          <w:szCs w:val="22"/>
          <w:lang w:val="es-ES"/>
        </w:rPr>
        <w:t xml:space="preserve"> para llevar a cabo los </w:t>
      </w:r>
      <w:r w:rsidR="00052036" w:rsidRPr="00911DA6">
        <w:rPr>
          <w:rFonts w:cs="Arial"/>
          <w:noProof/>
          <w:sz w:val="22"/>
          <w:szCs w:val="22"/>
          <w:lang w:val="es-ES"/>
        </w:rPr>
        <w:t xml:space="preserve">presentes </w:t>
      </w:r>
      <w:r w:rsidRPr="00911DA6">
        <w:rPr>
          <w:rFonts w:cs="Arial"/>
          <w:noProof/>
          <w:sz w:val="22"/>
          <w:szCs w:val="22"/>
          <w:lang w:val="es-ES"/>
        </w:rPr>
        <w:t>Servicios</w:t>
      </w:r>
      <w:r w:rsidR="00052036" w:rsidRPr="00911DA6">
        <w:rPr>
          <w:rFonts w:cs="Arial"/>
          <w:noProof/>
          <w:sz w:val="22"/>
          <w:szCs w:val="22"/>
          <w:lang w:val="es-ES"/>
        </w:rPr>
        <w:t>. Al respecto,</w:t>
      </w:r>
      <w:r w:rsidRPr="00911DA6">
        <w:rPr>
          <w:rFonts w:cs="Arial"/>
          <w:noProof/>
          <w:sz w:val="22"/>
          <w:szCs w:val="22"/>
          <w:lang w:val="es-ES"/>
        </w:rPr>
        <w:t xml:space="preserve"> deberán justificarlo con referencias </w:t>
      </w:r>
      <w:r w:rsidR="00052036" w:rsidRPr="00911DA6">
        <w:rPr>
          <w:rFonts w:cs="Arial"/>
          <w:noProof/>
          <w:sz w:val="22"/>
          <w:szCs w:val="22"/>
          <w:lang w:val="es-ES"/>
        </w:rPr>
        <w:t xml:space="preserve">de prestaciones </w:t>
      </w:r>
      <w:r w:rsidR="00CD5AA8" w:rsidRPr="00911DA6">
        <w:rPr>
          <w:rFonts w:cs="Arial"/>
          <w:noProof/>
          <w:sz w:val="22"/>
          <w:szCs w:val="22"/>
          <w:lang w:val="es-ES"/>
        </w:rPr>
        <w:t>recientes similares, presentando la siguiente documentación:</w:t>
      </w:r>
    </w:p>
    <w:p w14:paraId="36793719" w14:textId="77777777" w:rsidR="00C8535F" w:rsidRPr="00911DA6" w:rsidRDefault="007E4082" w:rsidP="00EA79FE">
      <w:pPr>
        <w:pStyle w:val="Prrafodelista"/>
        <w:numPr>
          <w:ilvl w:val="0"/>
          <w:numId w:val="32"/>
        </w:numPr>
        <w:suppressAutoHyphens w:val="0"/>
        <w:overflowPunct/>
        <w:autoSpaceDE/>
        <w:autoSpaceDN/>
        <w:adjustRightInd/>
        <w:spacing w:before="142" w:after="0"/>
        <w:textAlignment w:val="auto"/>
        <w:rPr>
          <w:rFonts w:cs="Arial"/>
          <w:noProof/>
          <w:sz w:val="22"/>
          <w:szCs w:val="22"/>
          <w:lang w:val="es-ES"/>
        </w:rPr>
      </w:pPr>
      <w:r w:rsidRPr="00911DA6">
        <w:rPr>
          <w:rFonts w:cs="Arial"/>
          <w:noProof/>
          <w:sz w:val="22"/>
          <w:szCs w:val="22"/>
          <w:lang w:val="es-ES"/>
        </w:rPr>
        <w:t>Carta de inter</w:t>
      </w:r>
      <w:r w:rsidR="009D2837" w:rsidRPr="00911DA6">
        <w:rPr>
          <w:rFonts w:cs="Arial"/>
          <w:noProof/>
          <w:sz w:val="22"/>
          <w:szCs w:val="22"/>
          <w:lang w:val="es-ES"/>
        </w:rPr>
        <w:t>é</w:t>
      </w:r>
      <w:r w:rsidRPr="00911DA6">
        <w:rPr>
          <w:rFonts w:cs="Arial"/>
          <w:noProof/>
          <w:sz w:val="22"/>
          <w:szCs w:val="22"/>
          <w:lang w:val="es-ES"/>
        </w:rPr>
        <w:t>s por participar en los servicios de consultoría</w:t>
      </w:r>
      <w:r w:rsidR="005E2830" w:rsidRPr="00911DA6">
        <w:rPr>
          <w:rFonts w:cs="Arial"/>
          <w:noProof/>
          <w:sz w:val="22"/>
          <w:szCs w:val="22"/>
          <w:lang w:val="es-ES"/>
        </w:rPr>
        <w:t xml:space="preserve"> objeto de esta convocatoria.</w:t>
      </w:r>
    </w:p>
    <w:p w14:paraId="6343909F" w14:textId="77777777" w:rsidR="00C8535F" w:rsidRPr="00911DA6" w:rsidRDefault="00C8535F" w:rsidP="00EA79FE">
      <w:pPr>
        <w:pStyle w:val="Prrafodelista"/>
        <w:suppressAutoHyphens w:val="0"/>
        <w:overflowPunct/>
        <w:autoSpaceDE/>
        <w:autoSpaceDN/>
        <w:adjustRightInd/>
        <w:spacing w:before="142" w:after="0"/>
        <w:textAlignment w:val="auto"/>
        <w:rPr>
          <w:rFonts w:cs="Arial"/>
          <w:noProof/>
          <w:sz w:val="22"/>
          <w:szCs w:val="22"/>
          <w:lang w:val="es-ES"/>
        </w:rPr>
      </w:pPr>
    </w:p>
    <w:p w14:paraId="32101C19" w14:textId="77777777" w:rsidR="00C8535F" w:rsidRPr="00911DA6" w:rsidRDefault="00735B28" w:rsidP="00EA79FE">
      <w:pPr>
        <w:pStyle w:val="Prrafodelista"/>
        <w:numPr>
          <w:ilvl w:val="0"/>
          <w:numId w:val="32"/>
        </w:numPr>
        <w:suppressAutoHyphens w:val="0"/>
        <w:overflowPunct/>
        <w:autoSpaceDE/>
        <w:autoSpaceDN/>
        <w:adjustRightInd/>
        <w:spacing w:before="142" w:after="0"/>
        <w:textAlignment w:val="auto"/>
        <w:rPr>
          <w:rFonts w:cs="Arial"/>
          <w:noProof/>
          <w:sz w:val="22"/>
          <w:szCs w:val="22"/>
          <w:lang w:val="es-ES"/>
        </w:rPr>
      </w:pPr>
      <w:r w:rsidRPr="00911DA6">
        <w:rPr>
          <w:rFonts w:cs="Arial"/>
          <w:noProof/>
          <w:sz w:val="22"/>
          <w:szCs w:val="22"/>
          <w:lang w:val="es-ES"/>
        </w:rPr>
        <w:t xml:space="preserve">Apéndice de la Expresión de Interés, conforme el formato incluido en </w:t>
      </w:r>
      <w:r w:rsidR="005E2830" w:rsidRPr="00911DA6">
        <w:rPr>
          <w:rFonts w:cs="Arial"/>
          <w:noProof/>
          <w:sz w:val="22"/>
          <w:szCs w:val="22"/>
          <w:lang w:val="es-ES"/>
        </w:rPr>
        <w:t xml:space="preserve">este </w:t>
      </w:r>
      <w:r w:rsidRPr="00911DA6">
        <w:rPr>
          <w:rFonts w:cs="Arial"/>
          <w:noProof/>
          <w:sz w:val="22"/>
          <w:szCs w:val="22"/>
          <w:lang w:val="es-ES"/>
        </w:rPr>
        <w:t>documento.</w:t>
      </w:r>
    </w:p>
    <w:p w14:paraId="2F12B9FC" w14:textId="77777777" w:rsidR="00C8535F" w:rsidRPr="00911DA6" w:rsidRDefault="00C8535F" w:rsidP="00EA79FE">
      <w:pPr>
        <w:pStyle w:val="Prrafodelista"/>
        <w:rPr>
          <w:rFonts w:cs="Arial"/>
          <w:noProof/>
          <w:sz w:val="22"/>
          <w:szCs w:val="22"/>
          <w:lang w:val="es-ES"/>
        </w:rPr>
      </w:pPr>
    </w:p>
    <w:p w14:paraId="7C75B649" w14:textId="77777777" w:rsidR="00C8535F" w:rsidRPr="00911DA6" w:rsidRDefault="007E4082" w:rsidP="00EA79FE">
      <w:pPr>
        <w:pStyle w:val="Prrafodelista"/>
        <w:numPr>
          <w:ilvl w:val="0"/>
          <w:numId w:val="32"/>
        </w:numPr>
        <w:suppressAutoHyphens w:val="0"/>
        <w:overflowPunct/>
        <w:autoSpaceDE/>
        <w:autoSpaceDN/>
        <w:adjustRightInd/>
        <w:spacing w:before="142" w:after="0"/>
        <w:textAlignment w:val="auto"/>
        <w:rPr>
          <w:rFonts w:cs="Arial"/>
          <w:noProof/>
          <w:sz w:val="22"/>
          <w:szCs w:val="22"/>
          <w:lang w:val="es-ES"/>
        </w:rPr>
      </w:pPr>
      <w:r w:rsidRPr="00911DA6">
        <w:rPr>
          <w:rFonts w:cs="Arial"/>
          <w:noProof/>
          <w:sz w:val="22"/>
          <w:szCs w:val="22"/>
          <w:lang w:val="es-ES"/>
        </w:rPr>
        <w:t>I</w:t>
      </w:r>
      <w:r w:rsidR="00735B28" w:rsidRPr="00911DA6">
        <w:rPr>
          <w:rFonts w:cs="Arial"/>
          <w:noProof/>
          <w:sz w:val="22"/>
          <w:szCs w:val="22"/>
          <w:lang w:val="es-ES"/>
        </w:rPr>
        <w:t>nformación referente a la identificación de la Oficina de estudios, firma o asociación, que incluya al menos</w:t>
      </w:r>
      <w:r w:rsidR="00B1320F" w:rsidRPr="00911DA6">
        <w:rPr>
          <w:rFonts w:cs="Arial"/>
          <w:noProof/>
          <w:sz w:val="22"/>
          <w:szCs w:val="22"/>
          <w:lang w:val="es-ES"/>
        </w:rPr>
        <w:t>:</w:t>
      </w:r>
      <w:r w:rsidR="00735B28" w:rsidRPr="00911DA6">
        <w:rPr>
          <w:rFonts w:cs="Arial"/>
          <w:noProof/>
          <w:sz w:val="22"/>
          <w:szCs w:val="22"/>
          <w:lang w:val="es-ES"/>
        </w:rPr>
        <w:t xml:space="preserve">  (</w:t>
      </w:r>
      <w:r w:rsidR="00C96A52" w:rsidRPr="00911DA6">
        <w:rPr>
          <w:rFonts w:cs="Arial"/>
          <w:noProof/>
          <w:sz w:val="22"/>
          <w:szCs w:val="22"/>
          <w:lang w:val="es-ES"/>
        </w:rPr>
        <w:t>a</w:t>
      </w:r>
      <w:r w:rsidR="00735B28" w:rsidRPr="00911DA6">
        <w:rPr>
          <w:rFonts w:cs="Arial"/>
          <w:noProof/>
          <w:sz w:val="22"/>
          <w:szCs w:val="22"/>
          <w:lang w:val="es-ES"/>
        </w:rPr>
        <w:t xml:space="preserve">) </w:t>
      </w:r>
      <w:r w:rsidR="001D21CA" w:rsidRPr="00911DA6">
        <w:rPr>
          <w:rFonts w:cs="Arial"/>
          <w:noProof/>
          <w:sz w:val="22"/>
          <w:szCs w:val="22"/>
          <w:lang w:val="es-ES"/>
        </w:rPr>
        <w:t>Razón</w:t>
      </w:r>
      <w:r w:rsidRPr="00911DA6">
        <w:rPr>
          <w:rFonts w:cs="Arial"/>
          <w:noProof/>
          <w:sz w:val="22"/>
          <w:szCs w:val="22"/>
          <w:lang w:val="es-ES"/>
        </w:rPr>
        <w:t xml:space="preserve"> social</w:t>
      </w:r>
      <w:r w:rsidR="001D21CA" w:rsidRPr="00911DA6">
        <w:rPr>
          <w:rFonts w:cs="Arial"/>
          <w:noProof/>
          <w:sz w:val="22"/>
          <w:szCs w:val="22"/>
          <w:lang w:val="es-ES"/>
        </w:rPr>
        <w:t xml:space="preserve"> o denominación</w:t>
      </w:r>
      <w:r w:rsidR="00735B28" w:rsidRPr="00911DA6">
        <w:rPr>
          <w:rFonts w:cs="Arial"/>
          <w:noProof/>
          <w:sz w:val="22"/>
          <w:szCs w:val="22"/>
          <w:lang w:val="es-ES"/>
        </w:rPr>
        <w:t>, (</w:t>
      </w:r>
      <w:r w:rsidR="00C96A52" w:rsidRPr="00911DA6">
        <w:rPr>
          <w:rFonts w:cs="Arial"/>
          <w:noProof/>
          <w:sz w:val="22"/>
          <w:szCs w:val="22"/>
          <w:lang w:val="es-ES"/>
        </w:rPr>
        <w:t>b</w:t>
      </w:r>
      <w:r w:rsidR="00735B28" w:rsidRPr="00911DA6">
        <w:rPr>
          <w:rFonts w:cs="Arial"/>
          <w:noProof/>
          <w:sz w:val="22"/>
          <w:szCs w:val="22"/>
          <w:lang w:val="es-ES"/>
        </w:rPr>
        <w:t>)</w:t>
      </w:r>
      <w:r w:rsidRPr="00911DA6">
        <w:rPr>
          <w:rFonts w:cs="Arial"/>
          <w:noProof/>
          <w:sz w:val="22"/>
          <w:szCs w:val="22"/>
          <w:lang w:val="es-ES"/>
        </w:rPr>
        <w:t xml:space="preserve">Fecha de Constitución, Nacionalidad, </w:t>
      </w:r>
      <w:r w:rsidR="00735B28" w:rsidRPr="00911DA6">
        <w:rPr>
          <w:rFonts w:cs="Arial"/>
          <w:noProof/>
          <w:sz w:val="22"/>
          <w:szCs w:val="22"/>
          <w:lang w:val="es-ES"/>
        </w:rPr>
        <w:t>Domicilio</w:t>
      </w:r>
      <w:r w:rsidRPr="00911DA6">
        <w:rPr>
          <w:rFonts w:cs="Arial"/>
          <w:noProof/>
          <w:sz w:val="22"/>
          <w:szCs w:val="22"/>
          <w:lang w:val="es-ES"/>
        </w:rPr>
        <w:t xml:space="preserve">, Teléfono, Correo Electrónico, </w:t>
      </w:r>
      <w:r w:rsidR="00B1320F" w:rsidRPr="00911DA6">
        <w:rPr>
          <w:rFonts w:cs="Arial"/>
          <w:noProof/>
          <w:sz w:val="22"/>
          <w:szCs w:val="22"/>
          <w:lang w:val="es-ES"/>
        </w:rPr>
        <w:t>Persona de contacto,</w:t>
      </w:r>
      <w:r w:rsidRPr="00911DA6">
        <w:rPr>
          <w:rFonts w:cs="Arial"/>
          <w:noProof/>
          <w:sz w:val="22"/>
          <w:szCs w:val="22"/>
          <w:lang w:val="es-ES"/>
        </w:rPr>
        <w:t xml:space="preserve"> (</w:t>
      </w:r>
      <w:r w:rsidR="00C96A52" w:rsidRPr="00911DA6">
        <w:rPr>
          <w:rFonts w:cs="Arial"/>
          <w:noProof/>
          <w:sz w:val="22"/>
          <w:szCs w:val="22"/>
          <w:lang w:val="es-ES"/>
        </w:rPr>
        <w:t>c</w:t>
      </w:r>
      <w:r w:rsidRPr="00911DA6">
        <w:rPr>
          <w:rFonts w:cs="Arial"/>
          <w:noProof/>
          <w:sz w:val="22"/>
          <w:szCs w:val="22"/>
          <w:lang w:val="es-ES"/>
        </w:rPr>
        <w:t>) Actividad Económica, Capitales, Acciones, (</w:t>
      </w:r>
      <w:r w:rsidR="00C96A52" w:rsidRPr="00911DA6">
        <w:rPr>
          <w:rFonts w:cs="Arial"/>
          <w:noProof/>
          <w:sz w:val="22"/>
          <w:szCs w:val="22"/>
          <w:lang w:val="es-ES"/>
        </w:rPr>
        <w:t>d</w:t>
      </w:r>
      <w:r w:rsidRPr="00911DA6">
        <w:rPr>
          <w:rFonts w:cs="Arial"/>
          <w:noProof/>
          <w:sz w:val="22"/>
          <w:szCs w:val="22"/>
          <w:lang w:val="es-ES"/>
        </w:rPr>
        <w:t>) Representante legal, Admin</w:t>
      </w:r>
      <w:r w:rsidR="005E2830" w:rsidRPr="00911DA6">
        <w:rPr>
          <w:rFonts w:cs="Arial"/>
          <w:noProof/>
          <w:sz w:val="22"/>
          <w:szCs w:val="22"/>
          <w:lang w:val="es-ES"/>
        </w:rPr>
        <w:t>istradores y sus modificaciones, (</w:t>
      </w:r>
      <w:r w:rsidR="00C96A52" w:rsidRPr="00911DA6">
        <w:rPr>
          <w:rFonts w:cs="Arial"/>
          <w:noProof/>
          <w:sz w:val="22"/>
          <w:szCs w:val="22"/>
          <w:lang w:val="es-ES"/>
        </w:rPr>
        <w:t>e</w:t>
      </w:r>
      <w:r w:rsidR="005E2830" w:rsidRPr="00911DA6">
        <w:rPr>
          <w:rFonts w:cs="Arial"/>
          <w:noProof/>
          <w:sz w:val="22"/>
          <w:szCs w:val="22"/>
          <w:lang w:val="es-ES"/>
        </w:rPr>
        <w:t xml:space="preserve">) </w:t>
      </w:r>
      <w:r w:rsidR="00A63EF2" w:rsidRPr="00911DA6">
        <w:rPr>
          <w:rFonts w:cs="Arial"/>
          <w:noProof/>
          <w:sz w:val="22"/>
          <w:szCs w:val="22"/>
          <w:lang w:val="es-ES"/>
        </w:rPr>
        <w:t>Estatutos, documentos de constitución, nombramientos y documentos de registro de la sociedad y sus modificaciones.</w:t>
      </w:r>
      <w:r w:rsidR="00C8535F" w:rsidRPr="00911DA6">
        <w:rPr>
          <w:rFonts w:cs="Arial"/>
          <w:noProof/>
          <w:sz w:val="22"/>
          <w:szCs w:val="22"/>
          <w:lang w:val="es-ES"/>
        </w:rPr>
        <w:t xml:space="preserve"> </w:t>
      </w:r>
    </w:p>
    <w:p w14:paraId="4ADF0222" w14:textId="77777777" w:rsidR="00A63EF2" w:rsidRPr="00911DA6" w:rsidRDefault="00A63EF2" w:rsidP="00EA79FE">
      <w:pPr>
        <w:pStyle w:val="Prrafodelista"/>
        <w:suppressAutoHyphens w:val="0"/>
        <w:overflowPunct/>
        <w:autoSpaceDE/>
        <w:autoSpaceDN/>
        <w:adjustRightInd/>
        <w:spacing w:before="142" w:after="0"/>
        <w:textAlignment w:val="auto"/>
        <w:rPr>
          <w:rFonts w:cs="Arial"/>
          <w:noProof/>
          <w:sz w:val="22"/>
          <w:szCs w:val="22"/>
          <w:lang w:val="es-ES"/>
        </w:rPr>
      </w:pPr>
      <w:r w:rsidRPr="00911DA6">
        <w:rPr>
          <w:rFonts w:cs="Arial"/>
          <w:noProof/>
          <w:sz w:val="22"/>
          <w:szCs w:val="22"/>
          <w:lang w:val="es-ES"/>
        </w:rPr>
        <w:t>En</w:t>
      </w:r>
      <w:r w:rsidR="00C96A52" w:rsidRPr="00911DA6">
        <w:rPr>
          <w:rFonts w:cs="Arial"/>
          <w:noProof/>
          <w:sz w:val="22"/>
          <w:szCs w:val="22"/>
          <w:lang w:val="es-ES"/>
        </w:rPr>
        <w:t xml:space="preserve"> el caso de que el Solicitante sea </w:t>
      </w:r>
      <w:r w:rsidRPr="00911DA6">
        <w:rPr>
          <w:rFonts w:cs="Arial"/>
          <w:noProof/>
          <w:sz w:val="22"/>
          <w:szCs w:val="22"/>
          <w:lang w:val="es-ES"/>
        </w:rPr>
        <w:t xml:space="preserve"> </w:t>
      </w:r>
      <w:r w:rsidR="00C96A52" w:rsidRPr="00911DA6">
        <w:rPr>
          <w:rFonts w:cs="Arial"/>
          <w:noProof/>
          <w:sz w:val="22"/>
          <w:szCs w:val="22"/>
          <w:lang w:val="es-ES"/>
        </w:rPr>
        <w:t>una entidad pública o gubernamental</w:t>
      </w:r>
      <w:r w:rsidRPr="00911DA6">
        <w:rPr>
          <w:rFonts w:cs="Arial"/>
          <w:noProof/>
          <w:sz w:val="22"/>
          <w:szCs w:val="22"/>
          <w:lang w:val="es-ES"/>
        </w:rPr>
        <w:t xml:space="preserve">, </w:t>
      </w:r>
      <w:r w:rsidR="00C96A52" w:rsidRPr="00911DA6">
        <w:rPr>
          <w:rFonts w:cs="Arial"/>
          <w:noProof/>
          <w:sz w:val="22"/>
          <w:szCs w:val="22"/>
          <w:lang w:val="es-ES"/>
        </w:rPr>
        <w:t xml:space="preserve">adicionalmente </w:t>
      </w:r>
      <w:r w:rsidRPr="00911DA6">
        <w:rPr>
          <w:rFonts w:cs="Arial"/>
          <w:noProof/>
          <w:sz w:val="22"/>
          <w:szCs w:val="22"/>
          <w:lang w:val="es-ES"/>
        </w:rPr>
        <w:t xml:space="preserve">se adjuntará documentos que acrediten: (a) </w:t>
      </w:r>
      <w:r w:rsidR="00C96A52" w:rsidRPr="00911DA6">
        <w:rPr>
          <w:rFonts w:cs="Arial"/>
          <w:noProof/>
          <w:sz w:val="22"/>
          <w:szCs w:val="22"/>
          <w:lang w:val="es-ES"/>
        </w:rPr>
        <w:t>A</w:t>
      </w:r>
      <w:r w:rsidRPr="00911DA6">
        <w:rPr>
          <w:rFonts w:cs="Arial"/>
          <w:noProof/>
          <w:sz w:val="22"/>
          <w:szCs w:val="22"/>
          <w:lang w:val="es-ES"/>
        </w:rPr>
        <w:t>u</w:t>
      </w:r>
      <w:r w:rsidR="005E2830" w:rsidRPr="00911DA6">
        <w:rPr>
          <w:rFonts w:cs="Arial"/>
          <w:noProof/>
          <w:sz w:val="22"/>
          <w:szCs w:val="22"/>
          <w:lang w:val="es-ES"/>
        </w:rPr>
        <w:t>tonomía legal y financiera</w:t>
      </w:r>
      <w:r w:rsidR="00C96A52" w:rsidRPr="00911DA6">
        <w:rPr>
          <w:rFonts w:cs="Arial"/>
          <w:noProof/>
          <w:sz w:val="22"/>
          <w:szCs w:val="22"/>
          <w:lang w:val="es-ES"/>
        </w:rPr>
        <w:t xml:space="preserve"> del Solicitante</w:t>
      </w:r>
      <w:r w:rsidR="005E2830" w:rsidRPr="00911DA6">
        <w:rPr>
          <w:rFonts w:cs="Arial"/>
          <w:noProof/>
          <w:sz w:val="22"/>
          <w:szCs w:val="22"/>
          <w:lang w:val="es-ES"/>
        </w:rPr>
        <w:t xml:space="preserve">, (b) </w:t>
      </w:r>
      <w:r w:rsidR="00C96A52" w:rsidRPr="00911DA6">
        <w:rPr>
          <w:rFonts w:cs="Arial"/>
          <w:noProof/>
          <w:sz w:val="22"/>
          <w:szCs w:val="22"/>
          <w:lang w:val="es-ES"/>
        </w:rPr>
        <w:t>C</w:t>
      </w:r>
      <w:r w:rsidR="005E2830" w:rsidRPr="00911DA6">
        <w:rPr>
          <w:rFonts w:cs="Arial"/>
          <w:noProof/>
          <w:sz w:val="22"/>
          <w:szCs w:val="22"/>
          <w:lang w:val="es-ES"/>
        </w:rPr>
        <w:t xml:space="preserve">apacidad legal de sus actividades </w:t>
      </w:r>
      <w:r w:rsidR="00C96A52" w:rsidRPr="00911DA6">
        <w:rPr>
          <w:rFonts w:cs="Arial"/>
          <w:noProof/>
          <w:sz w:val="22"/>
          <w:szCs w:val="22"/>
          <w:lang w:val="es-ES"/>
        </w:rPr>
        <w:t>conforme las leyes comerciales, (c) Solicitante no es entidad dependiente del Prestatario o sub-prestatario de acuerdo con los criterios de elegibilidad, (d) Nombramiento o poder general vigente otorgado a la persona que firmará la expresión de interés</w:t>
      </w:r>
      <w:r w:rsidR="00CC19FB" w:rsidRPr="00911DA6">
        <w:rPr>
          <w:rFonts w:cs="Arial"/>
          <w:noProof/>
          <w:sz w:val="22"/>
          <w:szCs w:val="22"/>
          <w:lang w:val="es-ES"/>
        </w:rPr>
        <w:t>.</w:t>
      </w:r>
    </w:p>
    <w:p w14:paraId="6861B6AE" w14:textId="77777777" w:rsidR="00C8535F" w:rsidRPr="00911DA6" w:rsidRDefault="00C8535F" w:rsidP="00EA79FE">
      <w:pPr>
        <w:pStyle w:val="Prrafodelista"/>
        <w:suppressAutoHyphens w:val="0"/>
        <w:overflowPunct/>
        <w:autoSpaceDE/>
        <w:autoSpaceDN/>
        <w:adjustRightInd/>
        <w:spacing w:before="142" w:after="0"/>
        <w:textAlignment w:val="auto"/>
        <w:rPr>
          <w:rFonts w:cs="Arial"/>
          <w:noProof/>
          <w:sz w:val="22"/>
          <w:szCs w:val="22"/>
          <w:lang w:val="es-ES"/>
        </w:rPr>
      </w:pPr>
    </w:p>
    <w:p w14:paraId="07AA135F" w14:textId="77777777" w:rsidR="00CD5AA8" w:rsidRPr="00911DA6" w:rsidRDefault="00B1320F" w:rsidP="00EA79FE">
      <w:pPr>
        <w:pStyle w:val="Prrafodelista"/>
        <w:numPr>
          <w:ilvl w:val="0"/>
          <w:numId w:val="32"/>
        </w:numPr>
        <w:suppressAutoHyphens w:val="0"/>
        <w:overflowPunct/>
        <w:autoSpaceDE/>
        <w:autoSpaceDN/>
        <w:adjustRightInd/>
        <w:spacing w:before="142" w:after="0"/>
        <w:textAlignment w:val="auto"/>
        <w:rPr>
          <w:rFonts w:cs="Arial"/>
          <w:noProof/>
          <w:sz w:val="22"/>
          <w:szCs w:val="22"/>
          <w:lang w:val="es-ES"/>
        </w:rPr>
      </w:pPr>
      <w:r w:rsidRPr="00911DA6">
        <w:rPr>
          <w:rFonts w:cs="Arial"/>
          <w:noProof/>
          <w:sz w:val="22"/>
          <w:szCs w:val="22"/>
          <w:lang w:val="es-ES"/>
        </w:rPr>
        <w:t>Respaldo documental de la experiencia conforme el detalle señalado en el siguiente párrafo.</w:t>
      </w:r>
    </w:p>
    <w:p w14:paraId="22B5D50B" w14:textId="77777777" w:rsidR="00D918E7" w:rsidRPr="00911DA6" w:rsidRDefault="006E7FBA" w:rsidP="00EA79FE">
      <w:pPr>
        <w:suppressAutoHyphens w:val="0"/>
        <w:overflowPunct/>
        <w:autoSpaceDE/>
        <w:autoSpaceDN/>
        <w:adjustRightInd/>
        <w:spacing w:before="142" w:after="0"/>
        <w:textAlignment w:val="auto"/>
        <w:rPr>
          <w:rFonts w:cs="Arial"/>
          <w:noProof/>
          <w:sz w:val="22"/>
          <w:szCs w:val="22"/>
          <w:lang w:val="es-ES"/>
        </w:rPr>
      </w:pPr>
      <w:r w:rsidRPr="00911DA6">
        <w:rPr>
          <w:rFonts w:cs="Arial"/>
          <w:noProof/>
          <w:sz w:val="22"/>
          <w:szCs w:val="22"/>
          <w:lang w:val="es-ES"/>
        </w:rPr>
        <w:t>La evaluaci</w:t>
      </w:r>
      <w:r w:rsidR="00057784" w:rsidRPr="00911DA6">
        <w:rPr>
          <w:rFonts w:cs="Arial"/>
          <w:noProof/>
          <w:sz w:val="22"/>
          <w:szCs w:val="22"/>
          <w:lang w:val="es-ES"/>
        </w:rPr>
        <w:t>ó</w:t>
      </w:r>
      <w:r w:rsidRPr="00911DA6">
        <w:rPr>
          <w:rFonts w:cs="Arial"/>
          <w:noProof/>
          <w:sz w:val="22"/>
          <w:szCs w:val="22"/>
          <w:lang w:val="es-ES"/>
        </w:rPr>
        <w:t xml:space="preserve">n de las </w:t>
      </w:r>
      <w:r w:rsidR="008E641C" w:rsidRPr="00911DA6">
        <w:rPr>
          <w:rFonts w:cs="Arial"/>
          <w:noProof/>
          <w:sz w:val="22"/>
          <w:szCs w:val="22"/>
          <w:lang w:val="es-ES"/>
        </w:rPr>
        <w:t>solicitud de expresión de interés (</w:t>
      </w:r>
      <w:r w:rsidR="00057784" w:rsidRPr="00911DA6">
        <w:rPr>
          <w:rFonts w:cs="Arial"/>
          <w:b/>
          <w:noProof/>
          <w:sz w:val="22"/>
          <w:szCs w:val="22"/>
          <w:lang w:val="es-ES"/>
        </w:rPr>
        <w:t>SEI</w:t>
      </w:r>
      <w:r w:rsidR="008E641C" w:rsidRPr="00911DA6">
        <w:rPr>
          <w:rFonts w:cs="Arial"/>
          <w:noProof/>
          <w:sz w:val="22"/>
          <w:szCs w:val="22"/>
          <w:lang w:val="es-ES"/>
        </w:rPr>
        <w:t>)</w:t>
      </w:r>
      <w:r w:rsidR="00057784" w:rsidRPr="00911DA6">
        <w:rPr>
          <w:rFonts w:cs="Arial"/>
          <w:noProof/>
          <w:sz w:val="22"/>
          <w:szCs w:val="22"/>
          <w:lang w:val="es-ES"/>
        </w:rPr>
        <w:t xml:space="preserve">, se realizará en base a la experiencia demostrada del Solicitante, en función </w:t>
      </w:r>
      <w:r w:rsidR="00CC19FB" w:rsidRPr="00911DA6">
        <w:rPr>
          <w:rFonts w:cs="Arial"/>
          <w:noProof/>
          <w:sz w:val="22"/>
          <w:szCs w:val="22"/>
          <w:lang w:val="es-ES"/>
        </w:rPr>
        <w:t>a</w:t>
      </w:r>
      <w:r w:rsidR="00057784" w:rsidRPr="00911DA6">
        <w:rPr>
          <w:rFonts w:cs="Arial"/>
          <w:noProof/>
          <w:sz w:val="22"/>
          <w:szCs w:val="22"/>
          <w:lang w:val="es-ES"/>
        </w:rPr>
        <w:t xml:space="preserve">: </w:t>
      </w:r>
    </w:p>
    <w:p w14:paraId="34BABCF2" w14:textId="77777777" w:rsidR="00D918E7" w:rsidRPr="00911DA6" w:rsidRDefault="005E2830" w:rsidP="00EA79FE">
      <w:pPr>
        <w:pStyle w:val="Prrafodelista"/>
        <w:numPr>
          <w:ilvl w:val="0"/>
          <w:numId w:val="8"/>
        </w:numPr>
        <w:suppressAutoHyphens w:val="0"/>
        <w:overflowPunct/>
        <w:autoSpaceDE/>
        <w:autoSpaceDN/>
        <w:adjustRightInd/>
        <w:spacing w:before="142" w:after="0"/>
        <w:textAlignment w:val="auto"/>
        <w:rPr>
          <w:rFonts w:cs="Arial"/>
          <w:noProof/>
          <w:sz w:val="22"/>
          <w:szCs w:val="22"/>
          <w:lang w:val="es-ES"/>
        </w:rPr>
      </w:pPr>
      <w:r w:rsidRPr="00911DA6">
        <w:rPr>
          <w:rFonts w:cs="Arial"/>
          <w:noProof/>
          <w:sz w:val="22"/>
          <w:szCs w:val="22"/>
          <w:lang w:val="es-ES"/>
        </w:rPr>
        <w:t>Montos o magnitud de contratos.</w:t>
      </w:r>
    </w:p>
    <w:p w14:paraId="7AEF615C" w14:textId="77777777" w:rsidR="00DC2605" w:rsidRPr="00911DA6" w:rsidRDefault="00DC2605" w:rsidP="00EA79FE">
      <w:pPr>
        <w:pStyle w:val="Prrafodelista"/>
        <w:suppressAutoHyphens w:val="0"/>
        <w:overflowPunct/>
        <w:autoSpaceDE/>
        <w:autoSpaceDN/>
        <w:adjustRightInd/>
        <w:spacing w:before="142" w:after="0"/>
        <w:textAlignment w:val="auto"/>
        <w:rPr>
          <w:rFonts w:cs="Arial"/>
          <w:noProof/>
          <w:sz w:val="22"/>
          <w:szCs w:val="22"/>
          <w:lang w:val="es-ES"/>
        </w:rPr>
      </w:pPr>
    </w:p>
    <w:p w14:paraId="4C76F145" w14:textId="77777777" w:rsidR="00DC2605" w:rsidRPr="00911DA6" w:rsidRDefault="005E2830" w:rsidP="00EA79FE">
      <w:pPr>
        <w:pStyle w:val="Prrafodelista"/>
        <w:numPr>
          <w:ilvl w:val="0"/>
          <w:numId w:val="8"/>
        </w:numPr>
        <w:suppressAutoHyphens w:val="0"/>
        <w:overflowPunct/>
        <w:autoSpaceDE/>
        <w:autoSpaceDN/>
        <w:adjustRightInd/>
        <w:spacing w:before="142" w:after="0"/>
        <w:textAlignment w:val="auto"/>
        <w:rPr>
          <w:rFonts w:cs="Arial"/>
          <w:noProof/>
          <w:sz w:val="22"/>
          <w:szCs w:val="22"/>
          <w:lang w:val="es-ES"/>
        </w:rPr>
      </w:pPr>
      <w:r w:rsidRPr="00911DA6">
        <w:rPr>
          <w:rFonts w:cs="Arial"/>
          <w:b/>
          <w:noProof/>
          <w:sz w:val="22"/>
          <w:szCs w:val="22"/>
          <w:lang w:val="es-ES"/>
        </w:rPr>
        <w:t>N</w:t>
      </w:r>
      <w:r w:rsidR="00052036" w:rsidRPr="00911DA6">
        <w:rPr>
          <w:rFonts w:cs="Arial"/>
          <w:b/>
          <w:noProof/>
          <w:sz w:val="22"/>
          <w:szCs w:val="22"/>
          <w:lang w:val="es-ES"/>
        </w:rPr>
        <w:t>aturaleza</w:t>
      </w:r>
      <w:r w:rsidR="00AB3263" w:rsidRPr="00911DA6">
        <w:rPr>
          <w:rFonts w:cs="Arial"/>
          <w:b/>
          <w:noProof/>
          <w:sz w:val="22"/>
          <w:szCs w:val="22"/>
          <w:lang w:val="es-ES"/>
        </w:rPr>
        <w:t xml:space="preserve"> </w:t>
      </w:r>
      <w:r w:rsidR="00DC2605" w:rsidRPr="00911DA6">
        <w:rPr>
          <w:rFonts w:cs="Arial"/>
          <w:b/>
          <w:noProof/>
          <w:sz w:val="22"/>
          <w:szCs w:val="22"/>
          <w:lang w:val="es-ES"/>
        </w:rPr>
        <w:t>de los Servicios:</w:t>
      </w:r>
      <w:r w:rsidR="00DC2605" w:rsidRPr="00911DA6">
        <w:rPr>
          <w:rFonts w:cs="Arial"/>
          <w:noProof/>
          <w:sz w:val="22"/>
          <w:szCs w:val="22"/>
          <w:lang w:val="es-ES"/>
        </w:rPr>
        <w:t xml:space="preserve"> </w:t>
      </w:r>
      <w:r w:rsidR="009F0D91" w:rsidRPr="00911DA6">
        <w:rPr>
          <w:rFonts w:cs="Arial"/>
          <w:noProof/>
          <w:sz w:val="22"/>
          <w:szCs w:val="22"/>
          <w:lang w:val="es-ES"/>
        </w:rPr>
        <w:t>C</w:t>
      </w:r>
      <w:r w:rsidR="00F873D5" w:rsidRPr="00911DA6">
        <w:rPr>
          <w:rFonts w:cs="Arial"/>
          <w:noProof/>
          <w:sz w:val="22"/>
          <w:szCs w:val="22"/>
          <w:lang w:val="es-ES"/>
        </w:rPr>
        <w:t>onsultoría</w:t>
      </w:r>
      <w:r w:rsidR="009F0D91" w:rsidRPr="00911DA6">
        <w:rPr>
          <w:rFonts w:cs="Arial"/>
          <w:noProof/>
          <w:sz w:val="22"/>
          <w:szCs w:val="22"/>
          <w:lang w:val="es-ES"/>
        </w:rPr>
        <w:t xml:space="preserve"> o Fiscalización de obras</w:t>
      </w:r>
      <w:r w:rsidR="00DC2605" w:rsidRPr="00911DA6">
        <w:rPr>
          <w:rFonts w:cs="Arial"/>
          <w:noProof/>
          <w:sz w:val="22"/>
          <w:szCs w:val="22"/>
          <w:lang w:val="es-ES"/>
        </w:rPr>
        <w:t>.</w:t>
      </w:r>
    </w:p>
    <w:p w14:paraId="0A12BECF" w14:textId="77777777" w:rsidR="00DC2605" w:rsidRPr="00911DA6" w:rsidRDefault="00DC2605" w:rsidP="00EA79FE">
      <w:pPr>
        <w:pStyle w:val="Prrafodelista"/>
        <w:suppressAutoHyphens w:val="0"/>
        <w:overflowPunct/>
        <w:autoSpaceDE/>
        <w:autoSpaceDN/>
        <w:adjustRightInd/>
        <w:spacing w:after="0"/>
        <w:textAlignment w:val="auto"/>
        <w:rPr>
          <w:rFonts w:cs="Arial"/>
          <w:noProof/>
          <w:sz w:val="22"/>
          <w:szCs w:val="22"/>
          <w:lang w:val="es-ES"/>
        </w:rPr>
      </w:pPr>
    </w:p>
    <w:p w14:paraId="0C2EBD68" w14:textId="77777777" w:rsidR="00C8535F" w:rsidRPr="00911DA6" w:rsidRDefault="005E2830" w:rsidP="00EA79FE">
      <w:pPr>
        <w:pStyle w:val="Prrafodelista"/>
        <w:numPr>
          <w:ilvl w:val="0"/>
          <w:numId w:val="8"/>
        </w:numPr>
        <w:suppressAutoHyphens w:val="0"/>
        <w:overflowPunct/>
        <w:autoSpaceDE/>
        <w:autoSpaceDN/>
        <w:adjustRightInd/>
        <w:spacing w:after="0"/>
        <w:textAlignment w:val="auto"/>
        <w:rPr>
          <w:rFonts w:cs="Arial"/>
          <w:noProof/>
          <w:sz w:val="22"/>
          <w:szCs w:val="22"/>
          <w:lang w:val="es-ES"/>
        </w:rPr>
      </w:pPr>
      <w:r w:rsidRPr="00911DA6">
        <w:rPr>
          <w:rFonts w:cs="Arial"/>
          <w:noProof/>
          <w:sz w:val="22"/>
          <w:szCs w:val="22"/>
          <w:lang w:val="es-ES"/>
        </w:rPr>
        <w:t>Aspectos t</w:t>
      </w:r>
      <w:r w:rsidR="00057784" w:rsidRPr="00911DA6">
        <w:rPr>
          <w:rFonts w:cs="Arial"/>
          <w:noProof/>
          <w:sz w:val="22"/>
          <w:szCs w:val="22"/>
          <w:lang w:val="es-ES"/>
        </w:rPr>
        <w:t>é</w:t>
      </w:r>
      <w:r w:rsidRPr="00911DA6">
        <w:rPr>
          <w:rFonts w:cs="Arial"/>
          <w:noProof/>
          <w:sz w:val="22"/>
          <w:szCs w:val="22"/>
          <w:lang w:val="es-ES"/>
        </w:rPr>
        <w:t>cnicos</w:t>
      </w:r>
      <w:r w:rsidR="00C8535F" w:rsidRPr="00911DA6">
        <w:rPr>
          <w:rFonts w:cs="Arial"/>
          <w:noProof/>
          <w:sz w:val="22"/>
          <w:szCs w:val="22"/>
          <w:lang w:val="es-ES"/>
        </w:rPr>
        <w:t xml:space="preserve">: </w:t>
      </w:r>
    </w:p>
    <w:p w14:paraId="7824E6B7" w14:textId="77777777" w:rsidR="00C8535F" w:rsidRPr="00911DA6" w:rsidRDefault="00DC6FBF" w:rsidP="00EA79FE">
      <w:pPr>
        <w:pStyle w:val="Prrafodelista"/>
        <w:numPr>
          <w:ilvl w:val="0"/>
          <w:numId w:val="33"/>
        </w:numPr>
        <w:suppressAutoHyphens w:val="0"/>
        <w:overflowPunct/>
        <w:autoSpaceDE/>
        <w:autoSpaceDN/>
        <w:adjustRightInd/>
        <w:spacing w:after="0"/>
        <w:textAlignment w:val="auto"/>
        <w:rPr>
          <w:rFonts w:cs="Arial"/>
          <w:noProof/>
          <w:sz w:val="22"/>
          <w:szCs w:val="22"/>
          <w:lang w:val="es-ES"/>
        </w:rPr>
      </w:pPr>
      <w:r w:rsidRPr="00911DA6">
        <w:rPr>
          <w:rFonts w:cs="Arial"/>
          <w:noProof/>
          <w:sz w:val="22"/>
          <w:szCs w:val="22"/>
          <w:lang w:val="es-ES"/>
        </w:rPr>
        <w:t>Rellenos Sanitarios</w:t>
      </w:r>
    </w:p>
    <w:p w14:paraId="3AB3F391" w14:textId="77777777" w:rsidR="00C8535F" w:rsidRPr="00911DA6" w:rsidRDefault="009F0D91" w:rsidP="00EA79FE">
      <w:pPr>
        <w:pStyle w:val="Prrafodelista"/>
        <w:numPr>
          <w:ilvl w:val="0"/>
          <w:numId w:val="33"/>
        </w:numPr>
        <w:suppressAutoHyphens w:val="0"/>
        <w:overflowPunct/>
        <w:autoSpaceDE/>
        <w:autoSpaceDN/>
        <w:adjustRightInd/>
        <w:spacing w:after="0"/>
        <w:textAlignment w:val="auto"/>
        <w:rPr>
          <w:rFonts w:cs="Arial"/>
          <w:noProof/>
          <w:sz w:val="22"/>
          <w:szCs w:val="22"/>
          <w:lang w:val="es-ES"/>
        </w:rPr>
      </w:pPr>
      <w:r w:rsidRPr="00911DA6">
        <w:rPr>
          <w:rFonts w:cs="Arial"/>
          <w:noProof/>
          <w:sz w:val="22"/>
          <w:szCs w:val="22"/>
          <w:lang w:val="es-ES"/>
        </w:rPr>
        <w:t>Obras de infraestructura que incluyan movimientos de tierra</w:t>
      </w:r>
      <w:r w:rsidR="00A8563A" w:rsidRPr="00911DA6">
        <w:rPr>
          <w:rFonts w:cs="Arial"/>
          <w:noProof/>
          <w:sz w:val="22"/>
          <w:szCs w:val="22"/>
          <w:lang w:val="es-ES"/>
        </w:rPr>
        <w:t xml:space="preserve"> a gran escala </w:t>
      </w:r>
      <w:r w:rsidRPr="00911DA6">
        <w:rPr>
          <w:rFonts w:cs="Arial"/>
          <w:noProof/>
          <w:sz w:val="22"/>
          <w:szCs w:val="22"/>
          <w:lang w:val="es-ES"/>
        </w:rPr>
        <w:t>(e</w:t>
      </w:r>
      <w:r w:rsidR="004D192C" w:rsidRPr="00911DA6">
        <w:rPr>
          <w:rFonts w:cs="Arial"/>
          <w:noProof/>
          <w:sz w:val="22"/>
          <w:szCs w:val="22"/>
          <w:lang w:val="es-ES"/>
        </w:rPr>
        <w:t xml:space="preserve">xcavaciones, </w:t>
      </w:r>
      <w:r w:rsidRPr="00911DA6">
        <w:rPr>
          <w:rFonts w:cs="Arial"/>
          <w:noProof/>
          <w:sz w:val="22"/>
          <w:szCs w:val="22"/>
          <w:lang w:val="es-ES"/>
        </w:rPr>
        <w:t>r</w:t>
      </w:r>
      <w:r w:rsidR="00DC6FBF" w:rsidRPr="00911DA6">
        <w:rPr>
          <w:rFonts w:cs="Arial"/>
          <w:noProof/>
          <w:sz w:val="22"/>
          <w:szCs w:val="22"/>
          <w:lang w:val="es-ES"/>
        </w:rPr>
        <w:t xml:space="preserve">ellenos, </w:t>
      </w:r>
      <w:r w:rsidRPr="00911DA6">
        <w:rPr>
          <w:rFonts w:cs="Arial"/>
          <w:noProof/>
          <w:sz w:val="22"/>
          <w:szCs w:val="22"/>
          <w:lang w:val="es-ES"/>
        </w:rPr>
        <w:t>conformaciones, estabilizaciones, otros)</w:t>
      </w:r>
    </w:p>
    <w:p w14:paraId="2493C989" w14:textId="77777777" w:rsidR="00C8535F" w:rsidRPr="00911DA6" w:rsidRDefault="00A8563A" w:rsidP="00EA79FE">
      <w:pPr>
        <w:pStyle w:val="Prrafodelista"/>
        <w:numPr>
          <w:ilvl w:val="0"/>
          <w:numId w:val="33"/>
        </w:numPr>
        <w:suppressAutoHyphens w:val="0"/>
        <w:overflowPunct/>
        <w:autoSpaceDE/>
        <w:autoSpaceDN/>
        <w:adjustRightInd/>
        <w:spacing w:after="0"/>
        <w:textAlignment w:val="auto"/>
        <w:rPr>
          <w:rFonts w:cs="Arial"/>
          <w:noProof/>
          <w:sz w:val="22"/>
          <w:szCs w:val="22"/>
          <w:lang w:val="es-ES"/>
        </w:rPr>
      </w:pPr>
      <w:r w:rsidRPr="00911DA6">
        <w:rPr>
          <w:rFonts w:cs="Arial"/>
          <w:noProof/>
          <w:sz w:val="22"/>
          <w:szCs w:val="22"/>
          <w:lang w:val="es-ES"/>
        </w:rPr>
        <w:t>Obras de infraestructura que incluyan impermeabilización</w:t>
      </w:r>
    </w:p>
    <w:p w14:paraId="54A747AA" w14:textId="77777777" w:rsidR="00C8535F" w:rsidRPr="00911DA6" w:rsidRDefault="00A8563A" w:rsidP="00EA79FE">
      <w:pPr>
        <w:pStyle w:val="Prrafodelista"/>
        <w:numPr>
          <w:ilvl w:val="0"/>
          <w:numId w:val="33"/>
        </w:numPr>
        <w:suppressAutoHyphens w:val="0"/>
        <w:overflowPunct/>
        <w:autoSpaceDE/>
        <w:autoSpaceDN/>
        <w:adjustRightInd/>
        <w:spacing w:after="0"/>
        <w:textAlignment w:val="auto"/>
        <w:rPr>
          <w:rFonts w:cs="Arial"/>
          <w:noProof/>
          <w:sz w:val="22"/>
          <w:szCs w:val="22"/>
          <w:lang w:val="es-ES"/>
        </w:rPr>
      </w:pPr>
      <w:r w:rsidRPr="00911DA6">
        <w:rPr>
          <w:rFonts w:cs="Arial"/>
          <w:noProof/>
          <w:sz w:val="22"/>
          <w:szCs w:val="22"/>
          <w:lang w:val="es-ES"/>
        </w:rPr>
        <w:t>Obras de infraestructura que incluyan construcción o mejoramiento de infraestructura vial</w:t>
      </w:r>
    </w:p>
    <w:p w14:paraId="307515C2" w14:textId="77777777" w:rsidR="00A8563A" w:rsidRPr="00911DA6" w:rsidRDefault="00A8563A" w:rsidP="00EA79FE">
      <w:pPr>
        <w:pStyle w:val="Prrafodelista"/>
        <w:numPr>
          <w:ilvl w:val="0"/>
          <w:numId w:val="33"/>
        </w:numPr>
        <w:suppressAutoHyphens w:val="0"/>
        <w:overflowPunct/>
        <w:autoSpaceDE/>
        <w:autoSpaceDN/>
        <w:adjustRightInd/>
        <w:spacing w:after="0"/>
        <w:textAlignment w:val="auto"/>
        <w:rPr>
          <w:rFonts w:cs="Arial"/>
          <w:noProof/>
          <w:sz w:val="22"/>
          <w:szCs w:val="22"/>
          <w:lang w:val="es-ES"/>
        </w:rPr>
      </w:pPr>
      <w:r w:rsidRPr="00911DA6">
        <w:rPr>
          <w:rFonts w:cs="Arial"/>
          <w:noProof/>
          <w:sz w:val="22"/>
          <w:szCs w:val="22"/>
          <w:lang w:val="es-ES"/>
        </w:rPr>
        <w:t>Obras de infraestructura que incluyan procesos ambientales de gran embergadura</w:t>
      </w:r>
    </w:p>
    <w:p w14:paraId="16D07484" w14:textId="77777777" w:rsidR="00DC6FBF" w:rsidRPr="00911DA6" w:rsidRDefault="00DC6FBF" w:rsidP="00EA79FE">
      <w:pPr>
        <w:suppressAutoHyphens w:val="0"/>
        <w:overflowPunct/>
        <w:autoSpaceDE/>
        <w:autoSpaceDN/>
        <w:adjustRightInd/>
        <w:spacing w:after="0"/>
        <w:textAlignment w:val="auto"/>
        <w:rPr>
          <w:rFonts w:cs="Arial"/>
          <w:noProof/>
          <w:sz w:val="22"/>
          <w:szCs w:val="22"/>
          <w:lang w:val="es-ES"/>
        </w:rPr>
      </w:pPr>
    </w:p>
    <w:p w14:paraId="5612B8E7" w14:textId="7389C392" w:rsidR="00057784" w:rsidRPr="00911DA6" w:rsidRDefault="00057784" w:rsidP="00EA79FE">
      <w:pPr>
        <w:suppressAutoHyphens w:val="0"/>
        <w:overflowPunct/>
        <w:autoSpaceDE/>
        <w:autoSpaceDN/>
        <w:adjustRightInd/>
        <w:spacing w:after="0"/>
        <w:textAlignment w:val="auto"/>
        <w:rPr>
          <w:rFonts w:cs="Arial"/>
          <w:b/>
          <w:noProof/>
          <w:sz w:val="22"/>
          <w:szCs w:val="22"/>
          <w:lang w:val="es-ES"/>
        </w:rPr>
      </w:pPr>
      <w:r w:rsidRPr="00911DA6">
        <w:rPr>
          <w:rFonts w:cs="Arial"/>
          <w:noProof/>
          <w:sz w:val="22"/>
          <w:szCs w:val="22"/>
          <w:lang w:val="es-ES"/>
        </w:rPr>
        <w:lastRenderedPageBreak/>
        <w:t xml:space="preserve">Para tal efecto, se considerará válida la experiencia obtenida en los últimos </w:t>
      </w:r>
      <w:r w:rsidRPr="00911DA6">
        <w:rPr>
          <w:rFonts w:cs="Arial"/>
          <w:b/>
          <w:i/>
          <w:noProof/>
          <w:sz w:val="22"/>
          <w:szCs w:val="22"/>
          <w:lang w:val="es-ES"/>
        </w:rPr>
        <w:t>quince (15)</w:t>
      </w:r>
      <w:r w:rsidRPr="00911DA6">
        <w:rPr>
          <w:rFonts w:cs="Arial"/>
          <w:noProof/>
          <w:sz w:val="22"/>
          <w:szCs w:val="22"/>
          <w:lang w:val="es-ES"/>
        </w:rPr>
        <w:t xml:space="preserve"> años</w:t>
      </w:r>
      <w:r w:rsidR="00CC19FB" w:rsidRPr="00911DA6">
        <w:rPr>
          <w:rFonts w:cs="Arial"/>
          <w:noProof/>
          <w:sz w:val="22"/>
          <w:szCs w:val="22"/>
          <w:lang w:val="es-ES"/>
        </w:rPr>
        <w:t xml:space="preserve"> previos a la publicación del SEI</w:t>
      </w:r>
      <w:r w:rsidRPr="00911DA6">
        <w:rPr>
          <w:rFonts w:cs="Arial"/>
          <w:noProof/>
          <w:sz w:val="22"/>
          <w:szCs w:val="22"/>
          <w:lang w:val="es-ES"/>
        </w:rPr>
        <w:t>, mediante contratos de Fiscalización o Consultoría (estudios o diseños), que hayan sido finalizados o que se encuentren en ejecución con un avance mínimo del 75 %.</w:t>
      </w:r>
      <w:r w:rsidR="00F873D5" w:rsidRPr="00911DA6">
        <w:rPr>
          <w:rFonts w:cs="Arial"/>
          <w:noProof/>
          <w:sz w:val="22"/>
          <w:szCs w:val="22"/>
          <w:lang w:val="es-ES"/>
        </w:rPr>
        <w:t xml:space="preserve"> </w:t>
      </w:r>
      <w:r w:rsidR="00625BDF" w:rsidRPr="00911DA6">
        <w:rPr>
          <w:rFonts w:cs="Arial"/>
          <w:noProof/>
          <w:sz w:val="22"/>
          <w:szCs w:val="22"/>
          <w:lang w:val="es-ES"/>
        </w:rPr>
        <w:t>En cualquiera de los casos</w:t>
      </w:r>
      <w:r w:rsidR="00F873D5" w:rsidRPr="00911DA6">
        <w:rPr>
          <w:rFonts w:cs="Arial"/>
          <w:noProof/>
          <w:sz w:val="22"/>
          <w:szCs w:val="22"/>
          <w:lang w:val="es-ES"/>
        </w:rPr>
        <w:t xml:space="preserve">, la evaluación de la experiencia se realizará conforme lo establecido en la </w:t>
      </w:r>
      <w:r w:rsidR="00F873D5" w:rsidRPr="00911DA6">
        <w:rPr>
          <w:rFonts w:cs="Arial"/>
          <w:b/>
          <w:noProof/>
          <w:sz w:val="22"/>
          <w:szCs w:val="22"/>
          <w:lang w:val="es-ES"/>
        </w:rPr>
        <w:t>se</w:t>
      </w:r>
      <w:r w:rsidR="00C8535F" w:rsidRPr="00911DA6">
        <w:rPr>
          <w:rFonts w:cs="Arial"/>
          <w:b/>
          <w:noProof/>
          <w:sz w:val="22"/>
          <w:szCs w:val="22"/>
          <w:lang w:val="es-ES"/>
        </w:rPr>
        <w:t>cción d. EXPERIENCIA SOLICITADA del Anexo 1.</w:t>
      </w:r>
    </w:p>
    <w:p w14:paraId="274C64AA" w14:textId="77777777" w:rsidR="00EF6705" w:rsidRPr="00911DA6" w:rsidRDefault="00260291" w:rsidP="00EA79FE">
      <w:pPr>
        <w:suppressAutoHyphens w:val="0"/>
        <w:overflowPunct/>
        <w:autoSpaceDE/>
        <w:autoSpaceDN/>
        <w:adjustRightInd/>
        <w:spacing w:before="142" w:after="0"/>
        <w:textAlignment w:val="auto"/>
        <w:rPr>
          <w:rFonts w:cs="Arial"/>
          <w:noProof/>
          <w:sz w:val="22"/>
          <w:szCs w:val="22"/>
          <w:lang w:val="es-ES"/>
        </w:rPr>
      </w:pPr>
      <w:r w:rsidRPr="00911DA6">
        <w:rPr>
          <w:rFonts w:cs="Arial"/>
          <w:noProof/>
          <w:sz w:val="22"/>
          <w:szCs w:val="22"/>
          <w:lang w:val="es-ES"/>
        </w:rPr>
        <w:t>En caso de</w:t>
      </w:r>
      <w:r w:rsidR="00A14EA6" w:rsidRPr="00911DA6">
        <w:rPr>
          <w:rFonts w:cs="Arial"/>
          <w:noProof/>
          <w:sz w:val="22"/>
          <w:szCs w:val="22"/>
          <w:lang w:val="es-ES"/>
        </w:rPr>
        <w:t xml:space="preserve"> una</w:t>
      </w:r>
      <w:r w:rsidRPr="00911DA6">
        <w:rPr>
          <w:rFonts w:cs="Arial"/>
          <w:noProof/>
          <w:sz w:val="22"/>
          <w:szCs w:val="22"/>
          <w:lang w:val="es-ES"/>
        </w:rPr>
        <w:t xml:space="preserve"> APCA, su </w:t>
      </w:r>
      <w:r w:rsidR="00A9454A" w:rsidRPr="00911DA6">
        <w:rPr>
          <w:rFonts w:cs="Arial"/>
          <w:noProof/>
          <w:sz w:val="22"/>
          <w:szCs w:val="22"/>
          <w:lang w:val="es-ES"/>
        </w:rPr>
        <w:t>líder</w:t>
      </w:r>
      <w:r w:rsidRPr="00911DA6">
        <w:rPr>
          <w:rFonts w:cs="Arial"/>
          <w:noProof/>
          <w:sz w:val="22"/>
          <w:szCs w:val="22"/>
          <w:lang w:val="es-ES"/>
        </w:rPr>
        <w:t>, así como cualquier miembro con domicilio social fuera del país del Cliente, deberán respetar cada uno de estos criterios.</w:t>
      </w:r>
    </w:p>
    <w:p w14:paraId="38BE9311" w14:textId="77777777" w:rsidR="00A93C8A" w:rsidRPr="00911DA6" w:rsidRDefault="00260291" w:rsidP="00EA79FE">
      <w:pPr>
        <w:suppressAutoHyphens w:val="0"/>
        <w:overflowPunct/>
        <w:autoSpaceDE/>
        <w:autoSpaceDN/>
        <w:adjustRightInd/>
        <w:spacing w:before="142" w:after="0"/>
        <w:textAlignment w:val="auto"/>
        <w:rPr>
          <w:rFonts w:cs="Arial"/>
          <w:noProof/>
          <w:sz w:val="22"/>
          <w:szCs w:val="22"/>
          <w:lang w:val="es-ES"/>
        </w:rPr>
      </w:pPr>
      <w:r w:rsidRPr="00911DA6">
        <w:rPr>
          <w:rFonts w:cs="Arial"/>
          <w:noProof/>
          <w:sz w:val="22"/>
          <w:szCs w:val="22"/>
          <w:lang w:val="es-ES"/>
        </w:rPr>
        <w:t xml:space="preserve">Se rechazará cualquier solicitud que no </w:t>
      </w:r>
      <w:r w:rsidR="00E63F09" w:rsidRPr="00911DA6">
        <w:rPr>
          <w:rFonts w:cs="Arial"/>
          <w:noProof/>
          <w:sz w:val="22"/>
          <w:szCs w:val="22"/>
          <w:lang w:val="es-ES"/>
        </w:rPr>
        <w:t>cumpla</w:t>
      </w:r>
      <w:r w:rsidR="00A62E0B" w:rsidRPr="00911DA6">
        <w:rPr>
          <w:rFonts w:cs="Arial"/>
          <w:noProof/>
          <w:sz w:val="22"/>
          <w:szCs w:val="22"/>
          <w:lang w:val="es-ES"/>
        </w:rPr>
        <w:t xml:space="preserve"> alguno de estos requisitos.</w:t>
      </w:r>
    </w:p>
    <w:p w14:paraId="021CCDB1" w14:textId="77777777" w:rsidR="000E0DA2" w:rsidRPr="00911DA6" w:rsidRDefault="000E0DA2" w:rsidP="00EA79FE">
      <w:pPr>
        <w:suppressAutoHyphens w:val="0"/>
        <w:overflowPunct/>
        <w:autoSpaceDE/>
        <w:autoSpaceDN/>
        <w:adjustRightInd/>
        <w:spacing w:before="142" w:after="0"/>
        <w:contextualSpacing/>
        <w:textAlignment w:val="auto"/>
        <w:rPr>
          <w:rFonts w:cs="Arial"/>
          <w:noProof/>
          <w:sz w:val="22"/>
          <w:szCs w:val="22"/>
          <w:lang w:val="es-ES"/>
        </w:rPr>
      </w:pPr>
    </w:p>
    <w:p w14:paraId="260BC2F7" w14:textId="77777777" w:rsidR="00A740E9" w:rsidRPr="00911DA6" w:rsidRDefault="00A93C8A" w:rsidP="00EA79FE">
      <w:pPr>
        <w:suppressAutoHyphens w:val="0"/>
        <w:overflowPunct/>
        <w:autoSpaceDE/>
        <w:autoSpaceDN/>
        <w:adjustRightInd/>
        <w:spacing w:before="142" w:after="0"/>
        <w:contextualSpacing/>
        <w:textAlignment w:val="auto"/>
        <w:rPr>
          <w:rFonts w:cs="Arial"/>
          <w:noProof/>
          <w:sz w:val="22"/>
          <w:szCs w:val="22"/>
          <w:lang w:val="es-ES"/>
        </w:rPr>
      </w:pPr>
      <w:r w:rsidRPr="00911DA6">
        <w:rPr>
          <w:rFonts w:cs="Arial"/>
          <w:noProof/>
          <w:sz w:val="22"/>
          <w:szCs w:val="22"/>
          <w:lang w:val="es-ES"/>
        </w:rPr>
        <w:t xml:space="preserve">La Empresa Pública Municipal de Aseo de Cuenca - EMAC EP </w:t>
      </w:r>
      <w:r w:rsidR="00D918E7" w:rsidRPr="00911DA6">
        <w:rPr>
          <w:rFonts w:cs="Arial"/>
          <w:noProof/>
          <w:sz w:val="22"/>
          <w:szCs w:val="22"/>
          <w:lang w:val="es-ES"/>
        </w:rPr>
        <w:t xml:space="preserve">preparará una Lista Corta de máximo </w:t>
      </w:r>
      <w:r w:rsidR="00B844C4" w:rsidRPr="00911DA6">
        <w:rPr>
          <w:rFonts w:cs="Arial"/>
          <w:noProof/>
          <w:sz w:val="22"/>
          <w:szCs w:val="22"/>
          <w:lang w:val="es-ES"/>
        </w:rPr>
        <w:t>seis (</w:t>
      </w:r>
      <w:r w:rsidR="00D918E7" w:rsidRPr="00911DA6">
        <w:rPr>
          <w:rFonts w:cs="Arial"/>
          <w:noProof/>
          <w:sz w:val="22"/>
          <w:szCs w:val="22"/>
          <w:lang w:val="es-ES"/>
        </w:rPr>
        <w:t>6</w:t>
      </w:r>
      <w:r w:rsidR="00B844C4" w:rsidRPr="00911DA6">
        <w:rPr>
          <w:rFonts w:cs="Arial"/>
          <w:noProof/>
          <w:sz w:val="22"/>
          <w:szCs w:val="22"/>
          <w:lang w:val="es-ES"/>
        </w:rPr>
        <w:t>)</w:t>
      </w:r>
      <w:r w:rsidR="00D918E7" w:rsidRPr="00911DA6">
        <w:rPr>
          <w:rFonts w:cs="Arial"/>
          <w:noProof/>
          <w:sz w:val="22"/>
          <w:szCs w:val="22"/>
          <w:lang w:val="es-ES"/>
        </w:rPr>
        <w:t xml:space="preserve"> </w:t>
      </w:r>
      <w:r w:rsidR="00B844C4" w:rsidRPr="00911DA6">
        <w:rPr>
          <w:rFonts w:cs="Arial"/>
          <w:noProof/>
          <w:sz w:val="22"/>
          <w:szCs w:val="22"/>
          <w:lang w:val="es-ES"/>
        </w:rPr>
        <w:t>Solicitantes</w:t>
      </w:r>
      <w:r w:rsidR="00D918E7" w:rsidRPr="00911DA6">
        <w:rPr>
          <w:rFonts w:cs="Arial"/>
          <w:noProof/>
          <w:sz w:val="22"/>
          <w:szCs w:val="22"/>
          <w:lang w:val="es-ES"/>
        </w:rPr>
        <w:t xml:space="preserve">, preseleccionados a partir de las </w:t>
      </w:r>
      <w:r w:rsidR="00B844C4" w:rsidRPr="00911DA6">
        <w:rPr>
          <w:rFonts w:cs="Arial"/>
          <w:noProof/>
          <w:sz w:val="22"/>
          <w:szCs w:val="22"/>
          <w:lang w:val="es-ES"/>
        </w:rPr>
        <w:t>solicitudes</w:t>
      </w:r>
      <w:r w:rsidR="00D918E7" w:rsidRPr="00911DA6">
        <w:rPr>
          <w:rFonts w:cs="Arial"/>
          <w:noProof/>
          <w:sz w:val="22"/>
          <w:szCs w:val="22"/>
          <w:lang w:val="es-ES"/>
        </w:rPr>
        <w:t xml:space="preserve"> recibidas, a los que enviará los Documentos de Solicitud de Propuestas relativos a la elaboración de los Servicios requeridos.</w:t>
      </w:r>
    </w:p>
    <w:p w14:paraId="2C433209" w14:textId="77777777" w:rsidR="00E42938" w:rsidRPr="00911DA6" w:rsidRDefault="00E42938" w:rsidP="00EA79FE">
      <w:pPr>
        <w:suppressAutoHyphens w:val="0"/>
        <w:overflowPunct/>
        <w:autoSpaceDE/>
        <w:autoSpaceDN/>
        <w:adjustRightInd/>
        <w:spacing w:before="142" w:after="0"/>
        <w:contextualSpacing/>
        <w:textAlignment w:val="auto"/>
        <w:rPr>
          <w:rFonts w:cs="Arial"/>
          <w:noProof/>
          <w:sz w:val="22"/>
          <w:szCs w:val="22"/>
          <w:lang w:val="es-ES"/>
        </w:rPr>
      </w:pPr>
    </w:p>
    <w:p w14:paraId="28E34582" w14:textId="12D9FBE1" w:rsidR="00822530" w:rsidRPr="00911DA6" w:rsidRDefault="00A76C9C" w:rsidP="00EA79FE">
      <w:pPr>
        <w:suppressAutoHyphens w:val="0"/>
        <w:overflowPunct/>
        <w:autoSpaceDE/>
        <w:autoSpaceDN/>
        <w:adjustRightInd/>
        <w:spacing w:before="142" w:after="0"/>
        <w:contextualSpacing/>
        <w:textAlignment w:val="auto"/>
        <w:rPr>
          <w:rFonts w:cs="Arial"/>
          <w:noProof/>
          <w:sz w:val="22"/>
          <w:szCs w:val="22"/>
          <w:lang w:val="es-ES"/>
        </w:rPr>
      </w:pPr>
      <w:r w:rsidRPr="00911DA6">
        <w:rPr>
          <w:rFonts w:cs="Arial"/>
          <w:noProof/>
          <w:sz w:val="22"/>
          <w:szCs w:val="22"/>
          <w:lang w:val="es-ES"/>
        </w:rPr>
        <w:t>Las Expresiones de Interés se presentarán</w:t>
      </w:r>
      <w:r w:rsidR="00A740E9" w:rsidRPr="00911DA6">
        <w:rPr>
          <w:rFonts w:cs="Arial"/>
          <w:noProof/>
          <w:sz w:val="22"/>
          <w:szCs w:val="22"/>
          <w:lang w:val="es-ES"/>
        </w:rPr>
        <w:t xml:space="preserve"> en forma física (en sobre cerrado y hojas foliadas) </w:t>
      </w:r>
      <w:r w:rsidRPr="00911DA6">
        <w:rPr>
          <w:rFonts w:cs="Arial"/>
          <w:noProof/>
          <w:sz w:val="22"/>
          <w:szCs w:val="22"/>
          <w:lang w:val="es-ES"/>
        </w:rPr>
        <w:t xml:space="preserve">hasta </w:t>
      </w:r>
      <w:r w:rsidRPr="00911DA6">
        <w:rPr>
          <w:rFonts w:cs="Arial"/>
          <w:i/>
          <w:noProof/>
          <w:sz w:val="22"/>
          <w:szCs w:val="22"/>
          <w:lang w:val="es-ES"/>
        </w:rPr>
        <w:t xml:space="preserve">las </w:t>
      </w:r>
      <w:r w:rsidRPr="00911DA6">
        <w:rPr>
          <w:rFonts w:cs="Arial"/>
          <w:b/>
          <w:i/>
          <w:noProof/>
          <w:sz w:val="22"/>
          <w:szCs w:val="22"/>
          <w:lang w:val="es-ES"/>
        </w:rPr>
        <w:t xml:space="preserve">11:00 del </w:t>
      </w:r>
      <w:r w:rsidR="0088369F" w:rsidRPr="00911DA6">
        <w:rPr>
          <w:rFonts w:cs="Arial"/>
          <w:b/>
          <w:i/>
          <w:noProof/>
          <w:sz w:val="22"/>
          <w:szCs w:val="22"/>
          <w:lang w:val="es-ES"/>
        </w:rPr>
        <w:t>miércoles 06</w:t>
      </w:r>
      <w:r w:rsidR="00FA2B61" w:rsidRPr="00911DA6">
        <w:rPr>
          <w:rFonts w:cs="Arial"/>
          <w:b/>
          <w:i/>
          <w:noProof/>
          <w:sz w:val="22"/>
          <w:szCs w:val="22"/>
          <w:lang w:val="es-ES"/>
        </w:rPr>
        <w:t xml:space="preserve"> </w:t>
      </w:r>
      <w:r w:rsidRPr="00911DA6">
        <w:rPr>
          <w:rFonts w:cs="Arial"/>
          <w:b/>
          <w:i/>
          <w:noProof/>
          <w:sz w:val="22"/>
          <w:szCs w:val="22"/>
          <w:lang w:val="es-ES"/>
        </w:rPr>
        <w:t xml:space="preserve">de </w:t>
      </w:r>
      <w:r w:rsidR="00FA2B61" w:rsidRPr="00911DA6">
        <w:rPr>
          <w:rFonts w:cs="Arial"/>
          <w:b/>
          <w:i/>
          <w:noProof/>
          <w:sz w:val="22"/>
          <w:szCs w:val="22"/>
          <w:lang w:val="es-ES"/>
        </w:rPr>
        <w:t xml:space="preserve">agosto </w:t>
      </w:r>
      <w:r w:rsidRPr="00911DA6">
        <w:rPr>
          <w:rFonts w:cs="Arial"/>
          <w:b/>
          <w:i/>
          <w:noProof/>
          <w:sz w:val="22"/>
          <w:szCs w:val="22"/>
          <w:lang w:val="es-ES"/>
        </w:rPr>
        <w:t>de</w:t>
      </w:r>
      <w:r w:rsidR="00FA2B61" w:rsidRPr="00911DA6">
        <w:rPr>
          <w:rFonts w:cs="Arial"/>
          <w:b/>
          <w:i/>
          <w:noProof/>
          <w:sz w:val="22"/>
          <w:szCs w:val="22"/>
          <w:lang w:val="es-ES"/>
        </w:rPr>
        <w:t>l</w:t>
      </w:r>
      <w:r w:rsidRPr="00911DA6">
        <w:rPr>
          <w:rFonts w:cs="Arial"/>
          <w:b/>
          <w:i/>
          <w:noProof/>
          <w:sz w:val="22"/>
          <w:szCs w:val="22"/>
          <w:lang w:val="es-ES"/>
        </w:rPr>
        <w:t xml:space="preserve"> 2025</w:t>
      </w:r>
      <w:r w:rsidR="00365F0A" w:rsidRPr="00911DA6">
        <w:rPr>
          <w:rFonts w:cs="Arial"/>
          <w:i/>
          <w:noProof/>
          <w:sz w:val="22"/>
          <w:szCs w:val="22"/>
          <w:lang w:val="es-ES"/>
        </w:rPr>
        <w:t xml:space="preserve"> </w:t>
      </w:r>
      <w:r w:rsidR="007734D4" w:rsidRPr="00911DA6">
        <w:rPr>
          <w:rFonts w:cs="Arial"/>
          <w:i/>
          <w:noProof/>
          <w:sz w:val="22"/>
          <w:szCs w:val="22"/>
          <w:lang w:val="es-ES"/>
        </w:rPr>
        <w:t>(hora de la República del Ecuador)</w:t>
      </w:r>
      <w:r w:rsidR="00A0413B" w:rsidRPr="00911DA6">
        <w:rPr>
          <w:rFonts w:cs="Arial"/>
          <w:noProof/>
          <w:sz w:val="22"/>
          <w:szCs w:val="22"/>
          <w:lang w:val="es-ES"/>
        </w:rPr>
        <w:t xml:space="preserve"> </w:t>
      </w:r>
      <w:r w:rsidR="00822530" w:rsidRPr="00911DA6">
        <w:rPr>
          <w:rFonts w:cs="Arial"/>
          <w:noProof/>
          <w:sz w:val="22"/>
          <w:szCs w:val="22"/>
          <w:lang w:val="es-ES"/>
        </w:rPr>
        <w:t>a la dirección que se indica a continuación</w:t>
      </w:r>
      <w:r w:rsidR="00A0413B" w:rsidRPr="00911DA6">
        <w:rPr>
          <w:rFonts w:cs="Arial"/>
          <w:noProof/>
          <w:sz w:val="22"/>
          <w:szCs w:val="22"/>
          <w:lang w:val="es-ES"/>
        </w:rPr>
        <w:t>:</w:t>
      </w:r>
    </w:p>
    <w:p w14:paraId="71339C46" w14:textId="77777777" w:rsidR="002F74F5" w:rsidRPr="00911DA6" w:rsidRDefault="002F74F5" w:rsidP="00EA79FE">
      <w:pPr>
        <w:suppressAutoHyphens w:val="0"/>
        <w:overflowPunct/>
        <w:autoSpaceDE/>
        <w:autoSpaceDN/>
        <w:adjustRightInd/>
        <w:spacing w:after="0"/>
        <w:contextualSpacing/>
        <w:textAlignment w:val="auto"/>
        <w:rPr>
          <w:rFonts w:cs="Arial"/>
          <w:noProof/>
          <w:sz w:val="22"/>
          <w:szCs w:val="22"/>
          <w:lang w:val="es-ES"/>
        </w:rPr>
      </w:pPr>
    </w:p>
    <w:p w14:paraId="31EE5595" w14:textId="77777777" w:rsidR="007734D4" w:rsidRPr="00911DA6" w:rsidRDefault="00264AAB" w:rsidP="00EA79FE">
      <w:pPr>
        <w:pStyle w:val="Prrafodelista"/>
        <w:suppressAutoHyphens w:val="0"/>
        <w:overflowPunct/>
        <w:autoSpaceDE/>
        <w:autoSpaceDN/>
        <w:adjustRightInd/>
        <w:spacing w:after="0"/>
        <w:textAlignment w:val="auto"/>
        <w:rPr>
          <w:rFonts w:cs="Arial"/>
          <w:b/>
          <w:noProof/>
          <w:sz w:val="22"/>
          <w:szCs w:val="22"/>
          <w:lang w:val="es-ES"/>
        </w:rPr>
      </w:pPr>
      <w:r w:rsidRPr="00911DA6">
        <w:rPr>
          <w:rFonts w:cs="Arial"/>
          <w:b/>
          <w:noProof/>
          <w:sz w:val="22"/>
          <w:szCs w:val="22"/>
          <w:lang w:val="es-ES"/>
        </w:rPr>
        <w:t>Empresa Pública Municipal de Aseo de Cuenca - EMAC EP</w:t>
      </w:r>
    </w:p>
    <w:p w14:paraId="1F56084D" w14:textId="77777777" w:rsidR="00A76C9C" w:rsidRPr="00911DA6" w:rsidRDefault="00A76C9C" w:rsidP="00EA79FE">
      <w:pPr>
        <w:pStyle w:val="Prrafodelista"/>
        <w:suppressAutoHyphens w:val="0"/>
        <w:overflowPunct/>
        <w:autoSpaceDE/>
        <w:autoSpaceDN/>
        <w:adjustRightInd/>
        <w:spacing w:before="142" w:after="0"/>
        <w:textAlignment w:val="auto"/>
        <w:rPr>
          <w:rFonts w:cs="Arial"/>
          <w:noProof/>
          <w:sz w:val="22"/>
          <w:szCs w:val="22"/>
          <w:lang w:val="es-ES"/>
        </w:rPr>
      </w:pPr>
      <w:r w:rsidRPr="00911DA6">
        <w:rPr>
          <w:rFonts w:cs="Arial"/>
          <w:b/>
          <w:noProof/>
          <w:sz w:val="22"/>
          <w:szCs w:val="22"/>
          <w:lang w:val="es-ES"/>
        </w:rPr>
        <w:t>Nombre de la Oficina:</w:t>
      </w:r>
      <w:r w:rsidRPr="00911DA6">
        <w:rPr>
          <w:rFonts w:cs="Arial"/>
          <w:noProof/>
          <w:sz w:val="22"/>
          <w:szCs w:val="22"/>
          <w:lang w:val="es-ES"/>
        </w:rPr>
        <w:t xml:space="preserve"> </w:t>
      </w:r>
      <w:r w:rsidR="00625BDF" w:rsidRPr="00911DA6">
        <w:rPr>
          <w:rFonts w:cs="Arial"/>
          <w:noProof/>
          <w:sz w:val="22"/>
          <w:szCs w:val="22"/>
          <w:lang w:val="es-ES"/>
        </w:rPr>
        <w:t>Unidad de Gestión de Proyecto UGP - AFD</w:t>
      </w:r>
    </w:p>
    <w:p w14:paraId="42893D47" w14:textId="77777777" w:rsidR="00A76C9C" w:rsidRPr="00911DA6" w:rsidRDefault="00AD1404" w:rsidP="00EA79FE">
      <w:pPr>
        <w:pStyle w:val="Prrafodelista"/>
        <w:suppressAutoHyphens w:val="0"/>
        <w:overflowPunct/>
        <w:autoSpaceDE/>
        <w:autoSpaceDN/>
        <w:adjustRightInd/>
        <w:spacing w:before="142" w:after="0"/>
        <w:textAlignment w:val="auto"/>
        <w:rPr>
          <w:rFonts w:cs="Arial"/>
          <w:b/>
          <w:noProof/>
          <w:sz w:val="22"/>
          <w:szCs w:val="22"/>
          <w:lang w:val="es-ES"/>
        </w:rPr>
      </w:pPr>
      <w:r w:rsidRPr="00911DA6">
        <w:rPr>
          <w:rFonts w:cs="Arial"/>
          <w:b/>
          <w:noProof/>
          <w:sz w:val="22"/>
          <w:szCs w:val="22"/>
          <w:lang w:val="es-ES"/>
        </w:rPr>
        <w:t xml:space="preserve">Atención: </w:t>
      </w:r>
      <w:r w:rsidR="00531D87" w:rsidRPr="00911DA6">
        <w:rPr>
          <w:rFonts w:cs="Arial"/>
          <w:noProof/>
          <w:sz w:val="22"/>
          <w:szCs w:val="22"/>
          <w:lang w:val="es-ES"/>
        </w:rPr>
        <w:t xml:space="preserve"> Mgs. María Caridad Vázquez – Gerente General de la EMAC</w:t>
      </w:r>
      <w:r w:rsidRPr="00911DA6">
        <w:rPr>
          <w:rFonts w:cs="Arial"/>
          <w:b/>
          <w:noProof/>
          <w:sz w:val="22"/>
          <w:szCs w:val="22"/>
          <w:lang w:val="es-ES"/>
        </w:rPr>
        <w:t xml:space="preserve"> </w:t>
      </w:r>
    </w:p>
    <w:p w14:paraId="26009553" w14:textId="77777777" w:rsidR="00A76C9C" w:rsidRPr="00911DA6" w:rsidRDefault="00A76C9C" w:rsidP="00EA79FE">
      <w:pPr>
        <w:pStyle w:val="Prrafodelista"/>
        <w:tabs>
          <w:tab w:val="right" w:leader="underscore" w:pos="9072"/>
        </w:tabs>
        <w:suppressAutoHyphens w:val="0"/>
        <w:overflowPunct/>
        <w:autoSpaceDE/>
        <w:autoSpaceDN/>
        <w:adjustRightInd/>
        <w:spacing w:before="142" w:after="0"/>
        <w:textAlignment w:val="auto"/>
        <w:rPr>
          <w:rFonts w:cs="Arial"/>
          <w:noProof/>
          <w:sz w:val="22"/>
          <w:szCs w:val="22"/>
          <w:lang w:val="es-ES"/>
        </w:rPr>
      </w:pPr>
      <w:r w:rsidRPr="00911DA6">
        <w:rPr>
          <w:rFonts w:cs="Arial"/>
          <w:b/>
          <w:noProof/>
          <w:sz w:val="22"/>
          <w:szCs w:val="22"/>
          <w:lang w:val="es-ES"/>
        </w:rPr>
        <w:t>Dirección:</w:t>
      </w:r>
      <w:r w:rsidR="00264AAB" w:rsidRPr="00911DA6">
        <w:rPr>
          <w:rFonts w:cs="Arial"/>
          <w:sz w:val="22"/>
          <w:szCs w:val="22"/>
        </w:rPr>
        <w:t xml:space="preserve"> </w:t>
      </w:r>
      <w:r w:rsidR="00264AAB" w:rsidRPr="00911DA6">
        <w:rPr>
          <w:rFonts w:cs="Arial"/>
          <w:noProof/>
          <w:sz w:val="22"/>
          <w:szCs w:val="22"/>
          <w:lang w:val="es-ES"/>
        </w:rPr>
        <w:t>Av. Tres de Noviembre 21-176 y Juan Pablo I. Cuenca, Ecuador</w:t>
      </w:r>
    </w:p>
    <w:p w14:paraId="7F6D6465" w14:textId="77777777" w:rsidR="00AF0F9E" w:rsidRPr="00911DA6" w:rsidRDefault="00AF0F9E" w:rsidP="00EA79FE">
      <w:pPr>
        <w:pStyle w:val="Prrafodelista"/>
        <w:tabs>
          <w:tab w:val="right" w:leader="underscore" w:pos="9072"/>
        </w:tabs>
        <w:suppressAutoHyphens w:val="0"/>
        <w:overflowPunct/>
        <w:autoSpaceDE/>
        <w:autoSpaceDN/>
        <w:adjustRightInd/>
        <w:spacing w:before="142" w:after="0"/>
        <w:textAlignment w:val="auto"/>
        <w:rPr>
          <w:rFonts w:cs="Arial"/>
          <w:b/>
          <w:noProof/>
          <w:sz w:val="22"/>
          <w:szCs w:val="22"/>
          <w:lang w:val="es-ES"/>
        </w:rPr>
      </w:pPr>
      <w:r w:rsidRPr="00911DA6">
        <w:rPr>
          <w:rFonts w:cs="Arial"/>
          <w:b/>
          <w:noProof/>
          <w:sz w:val="22"/>
          <w:szCs w:val="22"/>
          <w:lang w:val="es-ES"/>
        </w:rPr>
        <w:t>Teléfono:</w:t>
      </w:r>
      <w:r w:rsidRPr="00911DA6">
        <w:rPr>
          <w:rFonts w:cs="Arial"/>
          <w:noProof/>
          <w:sz w:val="22"/>
          <w:szCs w:val="22"/>
          <w:lang w:val="es-ES"/>
        </w:rPr>
        <w:t xml:space="preserve"> (+593) – 07 – 4131 801</w:t>
      </w:r>
      <w:r w:rsidRPr="00911DA6">
        <w:rPr>
          <w:rFonts w:cs="Arial"/>
          <w:b/>
          <w:noProof/>
          <w:sz w:val="22"/>
          <w:szCs w:val="22"/>
          <w:lang w:val="es-ES"/>
        </w:rPr>
        <w:t xml:space="preserve"> </w:t>
      </w:r>
    </w:p>
    <w:p w14:paraId="0C08AE14" w14:textId="3B1DC2AC" w:rsidR="00A76C9C" w:rsidRPr="00911DA6" w:rsidRDefault="00A740E9" w:rsidP="00EA79FE">
      <w:pPr>
        <w:pStyle w:val="Prrafodelista"/>
        <w:tabs>
          <w:tab w:val="right" w:leader="underscore" w:pos="9072"/>
        </w:tabs>
        <w:suppressAutoHyphens w:val="0"/>
        <w:overflowPunct/>
        <w:autoSpaceDE/>
        <w:autoSpaceDN/>
        <w:adjustRightInd/>
        <w:spacing w:before="142" w:after="0"/>
        <w:textAlignment w:val="auto"/>
        <w:rPr>
          <w:rFonts w:cs="Arial"/>
          <w:noProof/>
          <w:sz w:val="22"/>
          <w:szCs w:val="22"/>
          <w:lang w:val="es-ES"/>
        </w:rPr>
      </w:pPr>
      <w:r w:rsidRPr="00911DA6">
        <w:rPr>
          <w:rFonts w:cs="Arial"/>
          <w:b/>
          <w:noProof/>
          <w:sz w:val="22"/>
          <w:szCs w:val="22"/>
          <w:lang w:val="es-ES"/>
        </w:rPr>
        <w:t>Correo electrónico:</w:t>
      </w:r>
      <w:r w:rsidRPr="00911DA6">
        <w:rPr>
          <w:rFonts w:cs="Arial"/>
          <w:noProof/>
          <w:sz w:val="22"/>
          <w:szCs w:val="22"/>
          <w:lang w:val="es-ES"/>
        </w:rPr>
        <w:t xml:space="preserve">  ugpafd@emac.gob.ec</w:t>
      </w:r>
    </w:p>
    <w:p w14:paraId="09B480A3" w14:textId="77777777" w:rsidR="002F74F5" w:rsidRPr="00911DA6" w:rsidRDefault="002F74F5" w:rsidP="00EA79FE">
      <w:pPr>
        <w:suppressAutoHyphens w:val="0"/>
        <w:overflowPunct/>
        <w:autoSpaceDE/>
        <w:autoSpaceDN/>
        <w:adjustRightInd/>
        <w:spacing w:after="0"/>
        <w:contextualSpacing/>
        <w:textAlignment w:val="auto"/>
        <w:rPr>
          <w:rFonts w:cs="Arial"/>
          <w:i/>
          <w:noProof/>
          <w:sz w:val="22"/>
          <w:szCs w:val="22"/>
          <w:lang w:val="es-ES"/>
        </w:rPr>
      </w:pPr>
    </w:p>
    <w:p w14:paraId="72B7A55F" w14:textId="09E40DC8" w:rsidR="007734D4" w:rsidRPr="00911DA6" w:rsidRDefault="00AF0F9E" w:rsidP="00EA79FE">
      <w:pPr>
        <w:suppressAutoHyphens w:val="0"/>
        <w:overflowPunct/>
        <w:autoSpaceDE/>
        <w:autoSpaceDN/>
        <w:adjustRightInd/>
        <w:spacing w:after="0"/>
        <w:contextualSpacing/>
        <w:textAlignment w:val="auto"/>
        <w:rPr>
          <w:rFonts w:cs="Arial"/>
          <w:i/>
          <w:noProof/>
          <w:sz w:val="22"/>
          <w:szCs w:val="22"/>
          <w:lang w:val="es-ES"/>
        </w:rPr>
      </w:pPr>
      <w:r w:rsidRPr="00911DA6">
        <w:rPr>
          <w:rFonts w:cs="Arial"/>
          <w:i/>
          <w:noProof/>
          <w:sz w:val="22"/>
          <w:szCs w:val="22"/>
          <w:lang w:val="es-ES"/>
        </w:rPr>
        <w:t xml:space="preserve">Los Solicitantes intereresados podrán solicitar información al correo electronico </w:t>
      </w:r>
      <w:hyperlink r:id="rId12" w:history="1">
        <w:r w:rsidRPr="00911DA6">
          <w:rPr>
            <w:rStyle w:val="Hipervnculo"/>
            <w:rFonts w:cs="Arial"/>
            <w:i/>
            <w:noProof/>
            <w:sz w:val="22"/>
            <w:szCs w:val="22"/>
            <w:u w:val="none"/>
            <w:lang w:val="es-ES"/>
          </w:rPr>
          <w:t>ugpafd@emac.gob.ec</w:t>
        </w:r>
      </w:hyperlink>
      <w:r w:rsidRPr="00911DA6">
        <w:rPr>
          <w:rFonts w:cs="Arial"/>
          <w:i/>
          <w:noProof/>
          <w:sz w:val="22"/>
          <w:szCs w:val="22"/>
          <w:lang w:val="es-ES"/>
        </w:rPr>
        <w:t>, a mas tardar hasta siete (7) días antes a la fecha límite para la presentación de las expresiones de interes</w:t>
      </w:r>
      <w:r w:rsidRPr="00911DA6">
        <w:rPr>
          <w:rFonts w:cs="Arial"/>
          <w:noProof/>
          <w:sz w:val="22"/>
          <w:szCs w:val="22"/>
          <w:lang w:val="es-ES"/>
        </w:rPr>
        <w:t xml:space="preserve">, es decir hasta </w:t>
      </w:r>
      <w:r w:rsidR="00A45C10" w:rsidRPr="00911DA6">
        <w:rPr>
          <w:rFonts w:cs="Arial"/>
          <w:b/>
          <w:i/>
          <w:noProof/>
          <w:sz w:val="22"/>
          <w:szCs w:val="22"/>
          <w:lang w:val="es-ES"/>
        </w:rPr>
        <w:t>11</w:t>
      </w:r>
      <w:r w:rsidRPr="00911DA6">
        <w:rPr>
          <w:rFonts w:cs="Arial"/>
          <w:b/>
          <w:i/>
          <w:noProof/>
          <w:sz w:val="22"/>
          <w:szCs w:val="22"/>
          <w:lang w:val="es-ES"/>
        </w:rPr>
        <w:t xml:space="preserve">H00 del </w:t>
      </w:r>
      <w:r w:rsidR="00B7475C">
        <w:rPr>
          <w:rFonts w:cs="Arial"/>
          <w:b/>
          <w:i/>
          <w:noProof/>
          <w:sz w:val="22"/>
          <w:szCs w:val="22"/>
          <w:lang w:val="es-ES"/>
        </w:rPr>
        <w:t>30</w:t>
      </w:r>
      <w:r w:rsidR="00A45C10" w:rsidRPr="00911DA6">
        <w:rPr>
          <w:rFonts w:cs="Arial"/>
          <w:b/>
          <w:i/>
          <w:noProof/>
          <w:sz w:val="22"/>
          <w:szCs w:val="22"/>
          <w:lang w:val="es-ES"/>
        </w:rPr>
        <w:t xml:space="preserve"> de julio </w:t>
      </w:r>
      <w:r w:rsidRPr="00911DA6">
        <w:rPr>
          <w:rFonts w:cs="Arial"/>
          <w:b/>
          <w:i/>
          <w:noProof/>
          <w:sz w:val="22"/>
          <w:szCs w:val="22"/>
          <w:lang w:val="es-ES"/>
        </w:rPr>
        <w:t xml:space="preserve"> de 2025</w:t>
      </w:r>
      <w:r w:rsidRPr="00911DA6">
        <w:rPr>
          <w:rFonts w:cs="Arial"/>
          <w:i/>
          <w:noProof/>
          <w:sz w:val="22"/>
          <w:szCs w:val="22"/>
          <w:lang w:val="es-ES"/>
        </w:rPr>
        <w:t>, o en forma física en la dirección que se indica a continuación:</w:t>
      </w:r>
    </w:p>
    <w:p w14:paraId="514578AE" w14:textId="77777777" w:rsidR="002F74F5" w:rsidRPr="00911DA6" w:rsidRDefault="002F74F5" w:rsidP="00EA79FE">
      <w:pPr>
        <w:suppressAutoHyphens w:val="0"/>
        <w:overflowPunct/>
        <w:autoSpaceDE/>
        <w:autoSpaceDN/>
        <w:adjustRightInd/>
        <w:spacing w:before="142" w:after="0"/>
        <w:contextualSpacing/>
        <w:textAlignment w:val="auto"/>
        <w:rPr>
          <w:rFonts w:cs="Arial"/>
          <w:i/>
          <w:noProof/>
          <w:sz w:val="22"/>
          <w:szCs w:val="22"/>
          <w:lang w:val="es-ES"/>
        </w:rPr>
      </w:pPr>
    </w:p>
    <w:p w14:paraId="0A502ACC" w14:textId="77777777" w:rsidR="007734D4" w:rsidRPr="00911DA6" w:rsidRDefault="007734D4" w:rsidP="00EA79FE">
      <w:pPr>
        <w:tabs>
          <w:tab w:val="right" w:leader="underscore" w:pos="9072"/>
        </w:tabs>
        <w:suppressAutoHyphens w:val="0"/>
        <w:overflowPunct/>
        <w:autoSpaceDE/>
        <w:autoSpaceDN/>
        <w:adjustRightInd/>
        <w:spacing w:before="142" w:after="0"/>
        <w:ind w:left="709"/>
        <w:contextualSpacing/>
        <w:textAlignment w:val="auto"/>
        <w:rPr>
          <w:rFonts w:cs="Arial"/>
          <w:b/>
          <w:noProof/>
          <w:sz w:val="22"/>
          <w:szCs w:val="22"/>
          <w:lang w:val="es-ES"/>
        </w:rPr>
      </w:pPr>
      <w:r w:rsidRPr="00911DA6">
        <w:rPr>
          <w:rFonts w:cs="Arial"/>
          <w:b/>
          <w:noProof/>
          <w:sz w:val="22"/>
          <w:szCs w:val="22"/>
          <w:lang w:val="es-ES"/>
        </w:rPr>
        <w:t>Empresa Pública Municipal de Aseo de Cuenca - EMAC EP</w:t>
      </w:r>
    </w:p>
    <w:p w14:paraId="40867C32" w14:textId="77777777" w:rsidR="007734D4" w:rsidRPr="00911DA6" w:rsidRDefault="007734D4" w:rsidP="00EA79FE">
      <w:pPr>
        <w:tabs>
          <w:tab w:val="right" w:leader="underscore" w:pos="9072"/>
        </w:tabs>
        <w:suppressAutoHyphens w:val="0"/>
        <w:overflowPunct/>
        <w:autoSpaceDE/>
        <w:autoSpaceDN/>
        <w:adjustRightInd/>
        <w:spacing w:before="142" w:after="0"/>
        <w:ind w:left="709"/>
        <w:contextualSpacing/>
        <w:textAlignment w:val="auto"/>
        <w:rPr>
          <w:rFonts w:cs="Arial"/>
          <w:noProof/>
          <w:sz w:val="22"/>
          <w:szCs w:val="22"/>
          <w:lang w:val="es-ES"/>
        </w:rPr>
      </w:pPr>
      <w:r w:rsidRPr="00911DA6">
        <w:rPr>
          <w:rFonts w:cs="Arial"/>
          <w:b/>
          <w:noProof/>
          <w:sz w:val="22"/>
          <w:szCs w:val="22"/>
          <w:lang w:val="es-ES"/>
        </w:rPr>
        <w:t>Nombre de la Oficina:</w:t>
      </w:r>
      <w:r w:rsidRPr="00911DA6">
        <w:rPr>
          <w:rFonts w:cs="Arial"/>
          <w:noProof/>
          <w:sz w:val="22"/>
          <w:szCs w:val="22"/>
          <w:lang w:val="es-ES"/>
        </w:rPr>
        <w:t xml:space="preserve"> Unidad de Gestión de Proyectos </w:t>
      </w:r>
      <w:r w:rsidR="00625BDF" w:rsidRPr="00911DA6">
        <w:rPr>
          <w:rFonts w:cs="Arial"/>
          <w:noProof/>
          <w:sz w:val="22"/>
          <w:szCs w:val="22"/>
          <w:lang w:val="es-ES"/>
        </w:rPr>
        <w:t>UGP – AFD</w:t>
      </w:r>
      <w:r w:rsidRPr="00911DA6">
        <w:rPr>
          <w:rFonts w:cs="Arial"/>
          <w:noProof/>
          <w:sz w:val="22"/>
          <w:szCs w:val="22"/>
          <w:lang w:val="es-ES"/>
        </w:rPr>
        <w:t xml:space="preserve"> </w:t>
      </w:r>
    </w:p>
    <w:p w14:paraId="02576AD3" w14:textId="77777777" w:rsidR="00531D87" w:rsidRPr="00911DA6" w:rsidRDefault="00531D87" w:rsidP="00EA79FE">
      <w:pPr>
        <w:pStyle w:val="Prrafodelista"/>
        <w:suppressAutoHyphens w:val="0"/>
        <w:overflowPunct/>
        <w:autoSpaceDE/>
        <w:autoSpaceDN/>
        <w:adjustRightInd/>
        <w:spacing w:after="0"/>
        <w:textAlignment w:val="auto"/>
        <w:rPr>
          <w:rFonts w:cs="Arial"/>
          <w:b/>
          <w:noProof/>
          <w:sz w:val="22"/>
          <w:szCs w:val="22"/>
          <w:lang w:val="es-ES"/>
        </w:rPr>
      </w:pPr>
      <w:r w:rsidRPr="00911DA6">
        <w:rPr>
          <w:rFonts w:cs="Arial"/>
          <w:b/>
          <w:noProof/>
          <w:sz w:val="22"/>
          <w:szCs w:val="22"/>
          <w:lang w:val="es-ES"/>
        </w:rPr>
        <w:t xml:space="preserve">Atención: </w:t>
      </w:r>
      <w:r w:rsidRPr="00911DA6">
        <w:rPr>
          <w:rFonts w:cs="Arial"/>
          <w:noProof/>
          <w:sz w:val="22"/>
          <w:szCs w:val="22"/>
          <w:lang w:val="es-ES"/>
        </w:rPr>
        <w:t xml:space="preserve"> Mgs. María Caridad Vázquez – Gerente General de la EMAC</w:t>
      </w:r>
      <w:r w:rsidRPr="00911DA6">
        <w:rPr>
          <w:rFonts w:cs="Arial"/>
          <w:b/>
          <w:noProof/>
          <w:sz w:val="22"/>
          <w:szCs w:val="22"/>
          <w:lang w:val="es-ES"/>
        </w:rPr>
        <w:t xml:space="preserve"> </w:t>
      </w:r>
    </w:p>
    <w:p w14:paraId="6EA9E044" w14:textId="77777777" w:rsidR="007734D4" w:rsidRPr="00911DA6" w:rsidRDefault="007734D4" w:rsidP="00EA79FE">
      <w:pPr>
        <w:tabs>
          <w:tab w:val="right" w:leader="underscore" w:pos="9072"/>
        </w:tabs>
        <w:suppressAutoHyphens w:val="0"/>
        <w:overflowPunct/>
        <w:autoSpaceDE/>
        <w:autoSpaceDN/>
        <w:adjustRightInd/>
        <w:spacing w:after="0"/>
        <w:ind w:left="709"/>
        <w:contextualSpacing/>
        <w:textAlignment w:val="auto"/>
        <w:rPr>
          <w:rFonts w:cs="Arial"/>
          <w:noProof/>
          <w:sz w:val="22"/>
          <w:szCs w:val="22"/>
          <w:lang w:val="es-ES"/>
        </w:rPr>
      </w:pPr>
      <w:r w:rsidRPr="00911DA6">
        <w:rPr>
          <w:rFonts w:cs="Arial"/>
          <w:b/>
          <w:noProof/>
          <w:sz w:val="22"/>
          <w:szCs w:val="22"/>
          <w:lang w:val="es-ES"/>
        </w:rPr>
        <w:t>Dirección:</w:t>
      </w:r>
      <w:r w:rsidRPr="00911DA6">
        <w:rPr>
          <w:rFonts w:cs="Arial"/>
          <w:noProof/>
          <w:sz w:val="22"/>
          <w:szCs w:val="22"/>
          <w:lang w:val="es-ES"/>
        </w:rPr>
        <w:t xml:space="preserve"> Av. Tres de Noviembre 21-176 y Juan Pablo I. Cuenca, Ecuador</w:t>
      </w:r>
    </w:p>
    <w:p w14:paraId="060D72B7" w14:textId="77777777" w:rsidR="00A740E9" w:rsidRPr="00911DA6" w:rsidRDefault="007734D4" w:rsidP="00EA79FE">
      <w:pPr>
        <w:pStyle w:val="Prrafodelista"/>
        <w:tabs>
          <w:tab w:val="right" w:leader="underscore" w:pos="9072"/>
        </w:tabs>
        <w:suppressAutoHyphens w:val="0"/>
        <w:overflowPunct/>
        <w:autoSpaceDE/>
        <w:autoSpaceDN/>
        <w:adjustRightInd/>
        <w:spacing w:after="0"/>
        <w:textAlignment w:val="auto"/>
        <w:rPr>
          <w:rFonts w:cs="Arial"/>
          <w:b/>
          <w:noProof/>
          <w:sz w:val="22"/>
          <w:szCs w:val="22"/>
          <w:lang w:val="es-ES"/>
        </w:rPr>
      </w:pPr>
      <w:r w:rsidRPr="00911DA6">
        <w:rPr>
          <w:rFonts w:cs="Arial"/>
          <w:b/>
          <w:noProof/>
          <w:sz w:val="22"/>
          <w:szCs w:val="22"/>
          <w:lang w:val="es-ES"/>
        </w:rPr>
        <w:t>Teléfono:</w:t>
      </w:r>
      <w:r w:rsidRPr="00911DA6">
        <w:rPr>
          <w:rFonts w:cs="Arial"/>
          <w:noProof/>
          <w:sz w:val="22"/>
          <w:szCs w:val="22"/>
          <w:lang w:val="es-ES"/>
        </w:rPr>
        <w:t xml:space="preserve"> (+593)</w:t>
      </w:r>
      <w:r w:rsidR="00AF0F9E" w:rsidRPr="00911DA6">
        <w:rPr>
          <w:rFonts w:cs="Arial"/>
          <w:noProof/>
          <w:sz w:val="22"/>
          <w:szCs w:val="22"/>
          <w:lang w:val="es-ES"/>
        </w:rPr>
        <w:t xml:space="preserve"> – </w:t>
      </w:r>
      <w:r w:rsidRPr="00911DA6">
        <w:rPr>
          <w:rFonts w:cs="Arial"/>
          <w:noProof/>
          <w:sz w:val="22"/>
          <w:szCs w:val="22"/>
          <w:lang w:val="es-ES"/>
        </w:rPr>
        <w:t>07</w:t>
      </w:r>
      <w:r w:rsidR="00AF0F9E" w:rsidRPr="00911DA6">
        <w:rPr>
          <w:rFonts w:cs="Arial"/>
          <w:noProof/>
          <w:sz w:val="22"/>
          <w:szCs w:val="22"/>
          <w:lang w:val="es-ES"/>
        </w:rPr>
        <w:t xml:space="preserve"> – </w:t>
      </w:r>
      <w:r w:rsidRPr="00911DA6">
        <w:rPr>
          <w:rFonts w:cs="Arial"/>
          <w:noProof/>
          <w:sz w:val="22"/>
          <w:szCs w:val="22"/>
          <w:lang w:val="es-ES"/>
        </w:rPr>
        <w:t>4131 801</w:t>
      </w:r>
      <w:r w:rsidR="00A740E9" w:rsidRPr="00911DA6">
        <w:rPr>
          <w:rFonts w:cs="Arial"/>
          <w:b/>
          <w:noProof/>
          <w:sz w:val="22"/>
          <w:szCs w:val="22"/>
          <w:lang w:val="es-ES"/>
        </w:rPr>
        <w:t xml:space="preserve"> </w:t>
      </w:r>
    </w:p>
    <w:p w14:paraId="4CF69126" w14:textId="77777777" w:rsidR="00A740E9" w:rsidRPr="00911DA6" w:rsidRDefault="00A740E9" w:rsidP="00EA79FE">
      <w:pPr>
        <w:pStyle w:val="Prrafodelista"/>
        <w:tabs>
          <w:tab w:val="right" w:leader="underscore" w:pos="9072"/>
        </w:tabs>
        <w:suppressAutoHyphens w:val="0"/>
        <w:overflowPunct/>
        <w:autoSpaceDE/>
        <w:autoSpaceDN/>
        <w:adjustRightInd/>
        <w:spacing w:before="142" w:after="0"/>
        <w:textAlignment w:val="auto"/>
        <w:rPr>
          <w:rFonts w:cs="Arial"/>
          <w:noProof/>
          <w:sz w:val="22"/>
          <w:szCs w:val="22"/>
          <w:lang w:val="es-ES"/>
        </w:rPr>
      </w:pPr>
      <w:r w:rsidRPr="00911DA6">
        <w:rPr>
          <w:rFonts w:cs="Arial"/>
          <w:b/>
          <w:noProof/>
          <w:sz w:val="22"/>
          <w:szCs w:val="22"/>
          <w:lang w:val="es-ES"/>
        </w:rPr>
        <w:t>Correo electrónico:</w:t>
      </w:r>
      <w:r w:rsidRPr="00911DA6">
        <w:rPr>
          <w:rFonts w:cs="Arial"/>
          <w:noProof/>
          <w:sz w:val="22"/>
          <w:szCs w:val="22"/>
          <w:lang w:val="es-ES"/>
        </w:rPr>
        <w:t xml:space="preserve">  ugpafd@emac.gob.ec</w:t>
      </w:r>
    </w:p>
    <w:p w14:paraId="2A2B4143" w14:textId="77777777" w:rsidR="007734D4" w:rsidRPr="00911DA6" w:rsidRDefault="007734D4" w:rsidP="00EA79FE">
      <w:pPr>
        <w:tabs>
          <w:tab w:val="right" w:leader="underscore" w:pos="9072"/>
        </w:tabs>
        <w:suppressAutoHyphens w:val="0"/>
        <w:overflowPunct/>
        <w:autoSpaceDE/>
        <w:autoSpaceDN/>
        <w:adjustRightInd/>
        <w:spacing w:before="142" w:after="0"/>
        <w:ind w:left="709"/>
        <w:contextualSpacing/>
        <w:textAlignment w:val="auto"/>
        <w:rPr>
          <w:rFonts w:cs="Arial"/>
          <w:noProof/>
          <w:sz w:val="22"/>
          <w:szCs w:val="22"/>
          <w:lang w:val="es-ES"/>
        </w:rPr>
      </w:pPr>
    </w:p>
    <w:p w14:paraId="587374BD" w14:textId="77777777" w:rsidR="008A6800" w:rsidRPr="00911DA6" w:rsidRDefault="008A6800" w:rsidP="00EA79FE">
      <w:pPr>
        <w:tabs>
          <w:tab w:val="right" w:leader="underscore" w:pos="9072"/>
        </w:tabs>
        <w:suppressAutoHyphens w:val="0"/>
        <w:overflowPunct/>
        <w:autoSpaceDE/>
        <w:autoSpaceDN/>
        <w:adjustRightInd/>
        <w:spacing w:before="142" w:after="0"/>
        <w:contextualSpacing/>
        <w:textAlignment w:val="auto"/>
        <w:rPr>
          <w:rFonts w:cs="Arial"/>
          <w:noProof/>
          <w:sz w:val="22"/>
          <w:szCs w:val="22"/>
          <w:lang w:val="es-ES"/>
        </w:rPr>
      </w:pPr>
    </w:p>
    <w:p w14:paraId="605268D9" w14:textId="5E26AEB6" w:rsidR="008A6800" w:rsidRPr="00911DA6" w:rsidRDefault="00A0413B" w:rsidP="00EA79FE">
      <w:pPr>
        <w:tabs>
          <w:tab w:val="right" w:leader="underscore" w:pos="9072"/>
        </w:tabs>
        <w:suppressAutoHyphens w:val="0"/>
        <w:overflowPunct/>
        <w:autoSpaceDE/>
        <w:autoSpaceDN/>
        <w:adjustRightInd/>
        <w:spacing w:before="142" w:after="0"/>
        <w:contextualSpacing/>
        <w:textAlignment w:val="auto"/>
        <w:rPr>
          <w:rFonts w:cs="Arial"/>
          <w:b/>
          <w:i/>
          <w:noProof/>
          <w:sz w:val="22"/>
          <w:szCs w:val="22"/>
          <w:lang w:val="es-ES"/>
        </w:rPr>
      </w:pPr>
      <w:r w:rsidRPr="00911DA6">
        <w:rPr>
          <w:rFonts w:cs="Arial"/>
          <w:b/>
          <w:i/>
          <w:noProof/>
          <w:sz w:val="22"/>
          <w:szCs w:val="22"/>
          <w:lang w:val="es-ES"/>
        </w:rPr>
        <w:t xml:space="preserve">Cuenca, </w:t>
      </w:r>
      <w:r w:rsidR="0088369F" w:rsidRPr="00911DA6">
        <w:rPr>
          <w:rFonts w:cs="Arial"/>
          <w:b/>
          <w:i/>
          <w:noProof/>
          <w:sz w:val="22"/>
          <w:szCs w:val="22"/>
          <w:lang w:val="es-ES"/>
        </w:rPr>
        <w:t>10</w:t>
      </w:r>
      <w:r w:rsidR="00FA2B61" w:rsidRPr="00911DA6">
        <w:rPr>
          <w:rFonts w:cs="Arial"/>
          <w:b/>
          <w:i/>
          <w:noProof/>
          <w:sz w:val="22"/>
          <w:szCs w:val="22"/>
          <w:lang w:val="es-ES"/>
        </w:rPr>
        <w:t xml:space="preserve"> </w:t>
      </w:r>
      <w:r w:rsidR="00005F8A" w:rsidRPr="00911DA6">
        <w:rPr>
          <w:rFonts w:cs="Arial"/>
          <w:b/>
          <w:i/>
          <w:noProof/>
          <w:sz w:val="22"/>
          <w:szCs w:val="22"/>
          <w:lang w:val="es-ES"/>
        </w:rPr>
        <w:t xml:space="preserve">de </w:t>
      </w:r>
      <w:r w:rsidR="00FA2B61" w:rsidRPr="00911DA6">
        <w:rPr>
          <w:rFonts w:cs="Arial"/>
          <w:b/>
          <w:i/>
          <w:noProof/>
          <w:sz w:val="22"/>
          <w:szCs w:val="22"/>
          <w:lang w:val="es-ES"/>
        </w:rPr>
        <w:t xml:space="preserve">julio </w:t>
      </w:r>
      <w:r w:rsidR="008A6800" w:rsidRPr="00911DA6">
        <w:rPr>
          <w:rFonts w:cs="Arial"/>
          <w:b/>
          <w:i/>
          <w:noProof/>
          <w:sz w:val="22"/>
          <w:szCs w:val="22"/>
          <w:lang w:val="es-ES"/>
        </w:rPr>
        <w:t>de</w:t>
      </w:r>
      <w:r w:rsidR="00FA2B61" w:rsidRPr="00911DA6">
        <w:rPr>
          <w:rFonts w:cs="Arial"/>
          <w:b/>
          <w:i/>
          <w:noProof/>
          <w:sz w:val="22"/>
          <w:szCs w:val="22"/>
          <w:lang w:val="es-ES"/>
        </w:rPr>
        <w:t>l</w:t>
      </w:r>
      <w:r w:rsidR="008A6800" w:rsidRPr="00911DA6">
        <w:rPr>
          <w:rFonts w:cs="Arial"/>
          <w:b/>
          <w:i/>
          <w:noProof/>
          <w:sz w:val="22"/>
          <w:szCs w:val="22"/>
          <w:lang w:val="es-ES"/>
        </w:rPr>
        <w:t xml:space="preserve"> 2025</w:t>
      </w:r>
    </w:p>
    <w:p w14:paraId="548D4624" w14:textId="77777777" w:rsidR="00AF0F9E" w:rsidRPr="00911DA6" w:rsidRDefault="00AF0F9E" w:rsidP="00EA79FE">
      <w:pPr>
        <w:tabs>
          <w:tab w:val="right" w:leader="underscore" w:pos="9072"/>
        </w:tabs>
        <w:suppressAutoHyphens w:val="0"/>
        <w:overflowPunct/>
        <w:autoSpaceDE/>
        <w:autoSpaceDN/>
        <w:adjustRightInd/>
        <w:spacing w:before="142" w:after="0"/>
        <w:contextualSpacing/>
        <w:textAlignment w:val="auto"/>
        <w:rPr>
          <w:rFonts w:cs="Arial"/>
          <w:b/>
          <w:noProof/>
          <w:sz w:val="22"/>
          <w:szCs w:val="22"/>
          <w:lang w:val="es-ES"/>
        </w:rPr>
      </w:pPr>
    </w:p>
    <w:p w14:paraId="4AC8AFD7" w14:textId="77777777" w:rsidR="00AF0F9E" w:rsidRPr="00911DA6" w:rsidRDefault="00AF0F9E" w:rsidP="00EA79FE">
      <w:pPr>
        <w:tabs>
          <w:tab w:val="right" w:leader="underscore" w:pos="9072"/>
        </w:tabs>
        <w:suppressAutoHyphens w:val="0"/>
        <w:overflowPunct/>
        <w:autoSpaceDE/>
        <w:autoSpaceDN/>
        <w:adjustRightInd/>
        <w:spacing w:before="142" w:after="0"/>
        <w:contextualSpacing/>
        <w:jc w:val="center"/>
        <w:textAlignment w:val="auto"/>
        <w:rPr>
          <w:rFonts w:cs="Arial"/>
          <w:b/>
          <w:noProof/>
          <w:sz w:val="22"/>
          <w:szCs w:val="22"/>
          <w:lang w:val="es-ES"/>
        </w:rPr>
      </w:pPr>
    </w:p>
    <w:p w14:paraId="100EA001" w14:textId="77777777" w:rsidR="00AF0F9E" w:rsidRPr="00911DA6" w:rsidRDefault="00AF0F9E" w:rsidP="00EA79FE">
      <w:pPr>
        <w:tabs>
          <w:tab w:val="right" w:leader="underscore" w:pos="9072"/>
        </w:tabs>
        <w:suppressAutoHyphens w:val="0"/>
        <w:overflowPunct/>
        <w:autoSpaceDE/>
        <w:autoSpaceDN/>
        <w:adjustRightInd/>
        <w:spacing w:before="142" w:after="0"/>
        <w:contextualSpacing/>
        <w:jc w:val="center"/>
        <w:textAlignment w:val="auto"/>
        <w:rPr>
          <w:rFonts w:cs="Arial"/>
          <w:b/>
          <w:noProof/>
          <w:sz w:val="22"/>
          <w:szCs w:val="22"/>
          <w:lang w:val="es-ES"/>
        </w:rPr>
      </w:pPr>
    </w:p>
    <w:p w14:paraId="1C1CF220" w14:textId="77777777" w:rsidR="00AF0F9E" w:rsidRPr="00911DA6" w:rsidRDefault="00AF0F9E" w:rsidP="00EA79FE">
      <w:pPr>
        <w:tabs>
          <w:tab w:val="right" w:leader="underscore" w:pos="9072"/>
        </w:tabs>
        <w:suppressAutoHyphens w:val="0"/>
        <w:overflowPunct/>
        <w:autoSpaceDE/>
        <w:autoSpaceDN/>
        <w:adjustRightInd/>
        <w:spacing w:before="142" w:after="0"/>
        <w:contextualSpacing/>
        <w:jc w:val="center"/>
        <w:textAlignment w:val="auto"/>
        <w:rPr>
          <w:rFonts w:cs="Arial"/>
          <w:b/>
          <w:noProof/>
          <w:sz w:val="22"/>
          <w:szCs w:val="22"/>
          <w:lang w:val="es-ES"/>
        </w:rPr>
      </w:pPr>
    </w:p>
    <w:p w14:paraId="1300C2B1" w14:textId="77777777" w:rsidR="0088369F" w:rsidRPr="00911DA6" w:rsidRDefault="0088369F" w:rsidP="00EA79FE">
      <w:pPr>
        <w:tabs>
          <w:tab w:val="right" w:leader="underscore" w:pos="9072"/>
        </w:tabs>
        <w:suppressAutoHyphens w:val="0"/>
        <w:overflowPunct/>
        <w:autoSpaceDE/>
        <w:autoSpaceDN/>
        <w:adjustRightInd/>
        <w:spacing w:before="142" w:after="0"/>
        <w:contextualSpacing/>
        <w:jc w:val="center"/>
        <w:textAlignment w:val="auto"/>
        <w:rPr>
          <w:rFonts w:cs="Arial"/>
          <w:b/>
          <w:noProof/>
          <w:sz w:val="22"/>
          <w:szCs w:val="22"/>
          <w:lang w:val="es-ES"/>
        </w:rPr>
      </w:pPr>
    </w:p>
    <w:p w14:paraId="1D816C1A" w14:textId="48D448FC" w:rsidR="00AF0F9E" w:rsidRPr="00911DA6" w:rsidRDefault="0088369F" w:rsidP="00EA79FE">
      <w:pPr>
        <w:tabs>
          <w:tab w:val="right" w:leader="underscore" w:pos="9072"/>
        </w:tabs>
        <w:suppressAutoHyphens w:val="0"/>
        <w:overflowPunct/>
        <w:autoSpaceDE/>
        <w:autoSpaceDN/>
        <w:adjustRightInd/>
        <w:spacing w:before="142" w:after="0"/>
        <w:contextualSpacing/>
        <w:jc w:val="center"/>
        <w:textAlignment w:val="auto"/>
        <w:rPr>
          <w:rFonts w:cs="Arial"/>
          <w:b/>
          <w:noProof/>
          <w:sz w:val="22"/>
          <w:szCs w:val="22"/>
          <w:lang w:val="es-ES"/>
        </w:rPr>
      </w:pPr>
      <w:r w:rsidRPr="00911DA6">
        <w:rPr>
          <w:rFonts w:cs="Arial"/>
          <w:b/>
          <w:noProof/>
          <w:sz w:val="22"/>
          <w:szCs w:val="22"/>
          <w:lang w:val="es-ES"/>
        </w:rPr>
        <w:t>DRA. MERY MARIANA VICUÑA TRELLES</w:t>
      </w:r>
    </w:p>
    <w:p w14:paraId="326ECFEA" w14:textId="3F049232" w:rsidR="008C4353" w:rsidRPr="00911DA6" w:rsidRDefault="008C4353" w:rsidP="00EA79FE">
      <w:pPr>
        <w:tabs>
          <w:tab w:val="right" w:leader="underscore" w:pos="9072"/>
        </w:tabs>
        <w:suppressAutoHyphens w:val="0"/>
        <w:overflowPunct/>
        <w:autoSpaceDE/>
        <w:autoSpaceDN/>
        <w:adjustRightInd/>
        <w:spacing w:before="142" w:after="0"/>
        <w:contextualSpacing/>
        <w:jc w:val="center"/>
        <w:textAlignment w:val="auto"/>
        <w:rPr>
          <w:rFonts w:cs="Arial"/>
          <w:b/>
          <w:noProof/>
          <w:sz w:val="22"/>
          <w:szCs w:val="22"/>
          <w:lang w:val="es-ES"/>
        </w:rPr>
      </w:pPr>
      <w:r w:rsidRPr="00911DA6">
        <w:rPr>
          <w:rFonts w:cs="Arial"/>
          <w:b/>
          <w:noProof/>
          <w:sz w:val="22"/>
          <w:szCs w:val="22"/>
          <w:lang w:val="es-ES"/>
        </w:rPr>
        <w:t>GERENTE GENERAL</w:t>
      </w:r>
      <w:r w:rsidR="0088369F" w:rsidRPr="00911DA6">
        <w:rPr>
          <w:rFonts w:cs="Arial"/>
          <w:b/>
          <w:noProof/>
          <w:sz w:val="22"/>
          <w:szCs w:val="22"/>
          <w:lang w:val="es-ES"/>
        </w:rPr>
        <w:t xml:space="preserve"> SUBROGANTE</w:t>
      </w:r>
    </w:p>
    <w:p w14:paraId="602B2138" w14:textId="77777777" w:rsidR="007734D4" w:rsidRPr="00911DA6" w:rsidRDefault="00F81E72" w:rsidP="00EA79FE">
      <w:pPr>
        <w:tabs>
          <w:tab w:val="right" w:leader="underscore" w:pos="9072"/>
        </w:tabs>
        <w:suppressAutoHyphens w:val="0"/>
        <w:overflowPunct/>
        <w:autoSpaceDE/>
        <w:autoSpaceDN/>
        <w:adjustRightInd/>
        <w:spacing w:before="142" w:after="0"/>
        <w:contextualSpacing/>
        <w:jc w:val="center"/>
        <w:textAlignment w:val="auto"/>
        <w:rPr>
          <w:rFonts w:cs="Arial"/>
          <w:noProof/>
          <w:sz w:val="22"/>
          <w:szCs w:val="22"/>
          <w:lang w:val="es-ES"/>
        </w:rPr>
      </w:pPr>
      <w:r w:rsidRPr="00911DA6">
        <w:rPr>
          <w:rFonts w:cs="Arial"/>
          <w:b/>
          <w:noProof/>
          <w:sz w:val="22"/>
          <w:szCs w:val="22"/>
          <w:lang w:val="es-ES"/>
        </w:rPr>
        <w:t>EMPRESA PÚBLICA MUNICIPAL DE ASEO DE CUENCA - EMAC EP</w:t>
      </w:r>
    </w:p>
    <w:p w14:paraId="71A639AE" w14:textId="77777777" w:rsidR="00C76658" w:rsidRPr="00911DA6" w:rsidRDefault="00C76658" w:rsidP="00EA79FE">
      <w:pPr>
        <w:suppressAutoHyphens w:val="0"/>
        <w:overflowPunct/>
        <w:autoSpaceDE/>
        <w:autoSpaceDN/>
        <w:adjustRightInd/>
        <w:spacing w:before="142" w:after="0"/>
        <w:textAlignment w:val="auto"/>
        <w:rPr>
          <w:rFonts w:cs="Arial"/>
          <w:noProof/>
          <w:sz w:val="22"/>
          <w:szCs w:val="22"/>
          <w:lang w:val="es-ES"/>
        </w:rPr>
        <w:sectPr w:rsidR="00C76658" w:rsidRPr="00911DA6" w:rsidSect="00C8535F">
          <w:headerReference w:type="even" r:id="rId13"/>
          <w:headerReference w:type="default" r:id="rId14"/>
          <w:footerReference w:type="even" r:id="rId15"/>
          <w:footerReference w:type="default" r:id="rId16"/>
          <w:headerReference w:type="first" r:id="rId17"/>
          <w:footerReference w:type="first" r:id="rId18"/>
          <w:footnotePr>
            <w:numRestart w:val="eachSect"/>
          </w:footnotePr>
          <w:pgSz w:w="11906" w:h="16838"/>
          <w:pgMar w:top="1417" w:right="1417" w:bottom="1417" w:left="1417" w:header="990" w:footer="223" w:gutter="0"/>
          <w:pgNumType w:start="1"/>
          <w:cols w:space="708"/>
          <w:docGrid w:linePitch="360"/>
        </w:sectPr>
      </w:pPr>
    </w:p>
    <w:p w14:paraId="10FFCE56" w14:textId="77777777" w:rsidR="00F97DBD" w:rsidRPr="00911DA6" w:rsidRDefault="0077256C" w:rsidP="00EA79FE">
      <w:pPr>
        <w:jc w:val="center"/>
        <w:rPr>
          <w:rFonts w:cs="Arial"/>
          <w:b/>
          <w:noProof/>
          <w:sz w:val="24"/>
          <w:szCs w:val="24"/>
          <w:lang w:val="es-ES"/>
        </w:rPr>
      </w:pPr>
      <w:bookmarkStart w:id="0" w:name="TOUT"/>
      <w:r w:rsidRPr="00911DA6">
        <w:rPr>
          <w:rFonts w:cs="Arial"/>
          <w:b/>
          <w:noProof/>
          <w:sz w:val="24"/>
          <w:szCs w:val="24"/>
          <w:lang w:val="es-ES"/>
        </w:rPr>
        <w:lastRenderedPageBreak/>
        <w:t>Apéndice de</w:t>
      </w:r>
      <w:r w:rsidR="00645505" w:rsidRPr="00911DA6">
        <w:rPr>
          <w:rFonts w:cs="Arial"/>
          <w:b/>
          <w:noProof/>
          <w:sz w:val="24"/>
          <w:szCs w:val="24"/>
          <w:lang w:val="es-ES"/>
        </w:rPr>
        <w:t xml:space="preserve"> </w:t>
      </w:r>
      <w:r w:rsidRPr="00911DA6">
        <w:rPr>
          <w:rFonts w:cs="Arial"/>
          <w:b/>
          <w:noProof/>
          <w:sz w:val="24"/>
          <w:szCs w:val="24"/>
          <w:lang w:val="es-ES"/>
        </w:rPr>
        <w:t>l</w:t>
      </w:r>
      <w:r w:rsidR="00645505" w:rsidRPr="00911DA6">
        <w:rPr>
          <w:rFonts w:cs="Arial"/>
          <w:b/>
          <w:noProof/>
          <w:sz w:val="24"/>
          <w:szCs w:val="24"/>
          <w:lang w:val="es-ES"/>
        </w:rPr>
        <w:t>a</w:t>
      </w:r>
      <w:r w:rsidRPr="00911DA6">
        <w:rPr>
          <w:rFonts w:cs="Arial"/>
          <w:b/>
          <w:noProof/>
          <w:sz w:val="24"/>
          <w:szCs w:val="24"/>
          <w:lang w:val="es-ES"/>
        </w:rPr>
        <w:t xml:space="preserve"> </w:t>
      </w:r>
      <w:r w:rsidR="00F97DBD" w:rsidRPr="00911DA6">
        <w:rPr>
          <w:rFonts w:cs="Arial"/>
          <w:b/>
          <w:noProof/>
          <w:sz w:val="24"/>
          <w:szCs w:val="24"/>
          <w:lang w:val="es-ES"/>
        </w:rPr>
        <w:t>Expresión de Interés</w:t>
      </w:r>
      <w:r w:rsidR="00F97DBD" w:rsidRPr="00911DA6">
        <w:rPr>
          <w:rFonts w:cs="Arial"/>
          <w:b/>
          <w:noProof/>
          <w:sz w:val="24"/>
          <w:szCs w:val="24"/>
          <w:lang w:val="es-ES"/>
        </w:rPr>
        <w:br/>
      </w:r>
      <w:r w:rsidR="00645505" w:rsidRPr="00911DA6">
        <w:rPr>
          <w:rFonts w:cs="Arial"/>
          <w:b/>
          <w:noProof/>
          <w:sz w:val="24"/>
          <w:szCs w:val="24"/>
          <w:lang w:val="es-ES"/>
        </w:rPr>
        <w:t>(</w:t>
      </w:r>
      <w:r w:rsidR="00F97DBD" w:rsidRPr="00911DA6">
        <w:rPr>
          <w:rFonts w:cs="Arial"/>
          <w:b/>
          <w:noProof/>
          <w:sz w:val="24"/>
          <w:szCs w:val="24"/>
          <w:lang w:val="es-ES"/>
        </w:rPr>
        <w:t>A</w:t>
      </w:r>
      <w:r w:rsidR="00645505" w:rsidRPr="00911DA6">
        <w:rPr>
          <w:rFonts w:cs="Arial"/>
          <w:b/>
          <w:noProof/>
          <w:sz w:val="24"/>
          <w:szCs w:val="24"/>
          <w:lang w:val="es-ES"/>
        </w:rPr>
        <w:t xml:space="preserve"> entregarse firmad</w:t>
      </w:r>
      <w:r w:rsidR="00F97DBD" w:rsidRPr="00911DA6">
        <w:rPr>
          <w:rFonts w:cs="Arial"/>
          <w:b/>
          <w:noProof/>
          <w:sz w:val="24"/>
          <w:szCs w:val="24"/>
          <w:lang w:val="es-ES"/>
        </w:rPr>
        <w:t>a con la s</w:t>
      </w:r>
      <w:r w:rsidR="00645505" w:rsidRPr="00911DA6">
        <w:rPr>
          <w:rFonts w:cs="Arial"/>
          <w:b/>
          <w:noProof/>
          <w:sz w:val="24"/>
          <w:szCs w:val="24"/>
          <w:lang w:val="es-ES"/>
        </w:rPr>
        <w:t>olicitud, sin modificación del texto)</w:t>
      </w:r>
    </w:p>
    <w:p w14:paraId="409B721D" w14:textId="77777777" w:rsidR="0052640E" w:rsidRPr="00911DA6" w:rsidRDefault="00CE2C53" w:rsidP="00EA79FE">
      <w:pPr>
        <w:jc w:val="center"/>
        <w:rPr>
          <w:rFonts w:cs="Arial"/>
          <w:b/>
          <w:noProof/>
          <w:sz w:val="24"/>
          <w:szCs w:val="24"/>
          <w:lang w:val="es-ES"/>
        </w:rPr>
      </w:pPr>
      <w:r w:rsidRPr="00911DA6">
        <w:rPr>
          <w:rFonts w:cs="Arial"/>
          <w:b/>
          <w:noProof/>
          <w:sz w:val="24"/>
          <w:szCs w:val="24"/>
          <w:lang w:val="es-ES"/>
        </w:rPr>
        <w:t>Declaración de Integridad, Elegibilidad y de Responsabilidad Ambiental y Social</w:t>
      </w:r>
    </w:p>
    <w:bookmarkEnd w:id="0"/>
    <w:p w14:paraId="26759735" w14:textId="77777777" w:rsidR="00CF6202" w:rsidRPr="00911DA6" w:rsidRDefault="00CF6202" w:rsidP="00EA79FE">
      <w:pPr>
        <w:jc w:val="left"/>
        <w:rPr>
          <w:rFonts w:cs="Arial"/>
          <w:b/>
          <w:i/>
          <w:noProof/>
          <w:lang w:val="es-419"/>
        </w:rPr>
      </w:pPr>
    </w:p>
    <w:p w14:paraId="08368979" w14:textId="77777777" w:rsidR="00CF6202" w:rsidRPr="00911DA6" w:rsidRDefault="00CF6202" w:rsidP="00EA79FE">
      <w:pPr>
        <w:tabs>
          <w:tab w:val="right" w:leader="underscore" w:pos="8789"/>
        </w:tabs>
        <w:rPr>
          <w:rFonts w:cs="Arial"/>
          <w:sz w:val="22"/>
          <w:szCs w:val="22"/>
          <w:lang w:val="es-ES"/>
        </w:rPr>
      </w:pPr>
      <w:r w:rsidRPr="00911DA6">
        <w:rPr>
          <w:rFonts w:cs="Arial"/>
          <w:sz w:val="22"/>
          <w:szCs w:val="22"/>
          <w:lang w:val="es-ES"/>
        </w:rPr>
        <w:t>Título de la oferta/de la propuesta/del Contrato firmado</w:t>
      </w:r>
      <w:r w:rsidRPr="00911DA6">
        <w:rPr>
          <w:rStyle w:val="Refdenotaalpie"/>
          <w:rFonts w:cs="Arial"/>
          <w:sz w:val="22"/>
          <w:szCs w:val="22"/>
        </w:rPr>
        <w:footnoteReference w:id="1"/>
      </w:r>
      <w:r w:rsidRPr="00911DA6">
        <w:rPr>
          <w:rFonts w:cs="Arial"/>
          <w:sz w:val="22"/>
          <w:szCs w:val="22"/>
          <w:lang w:val="es-ES"/>
        </w:rPr>
        <w:t xml:space="preserve"> </w:t>
      </w:r>
      <w:r w:rsidRPr="00911DA6">
        <w:rPr>
          <w:rFonts w:cs="Arial"/>
          <w:sz w:val="22"/>
          <w:szCs w:val="22"/>
          <w:lang w:val="es-ES"/>
        </w:rPr>
        <w:tab/>
        <w:t>(el "</w:t>
      </w:r>
      <w:r w:rsidRPr="00911DA6">
        <w:rPr>
          <w:rFonts w:cs="Arial"/>
          <w:b/>
          <w:sz w:val="22"/>
          <w:szCs w:val="22"/>
          <w:lang w:val="es-ES"/>
        </w:rPr>
        <w:t>Contrato</w:t>
      </w:r>
      <w:r w:rsidRPr="00911DA6">
        <w:rPr>
          <w:rFonts w:cs="Arial"/>
          <w:sz w:val="22"/>
          <w:szCs w:val="22"/>
          <w:lang w:val="es-ES"/>
        </w:rPr>
        <w:t>")</w:t>
      </w:r>
    </w:p>
    <w:p w14:paraId="2F44A9CB" w14:textId="77777777" w:rsidR="00CF6202" w:rsidRPr="00911DA6" w:rsidRDefault="00CF6202" w:rsidP="00EA79FE">
      <w:pPr>
        <w:tabs>
          <w:tab w:val="right" w:leader="underscore" w:pos="8789"/>
        </w:tabs>
        <w:rPr>
          <w:rFonts w:cs="Arial"/>
          <w:sz w:val="22"/>
          <w:szCs w:val="22"/>
        </w:rPr>
      </w:pPr>
      <w:r w:rsidRPr="00911DA6">
        <w:rPr>
          <w:rFonts w:cs="Arial"/>
          <w:sz w:val="22"/>
          <w:szCs w:val="22"/>
        </w:rPr>
        <w:t xml:space="preserve">A: </w:t>
      </w:r>
      <w:r w:rsidRPr="00911DA6">
        <w:rPr>
          <w:rFonts w:cs="Arial"/>
          <w:sz w:val="22"/>
          <w:szCs w:val="22"/>
        </w:rPr>
        <w:tab/>
        <w:t>(la "</w:t>
      </w:r>
      <w:r w:rsidRPr="00911DA6">
        <w:rPr>
          <w:rFonts w:cs="Arial"/>
          <w:b/>
          <w:sz w:val="22"/>
          <w:szCs w:val="22"/>
        </w:rPr>
        <w:t>Entidad Contratante</w:t>
      </w:r>
      <w:r w:rsidRPr="00911DA6">
        <w:rPr>
          <w:rFonts w:cs="Arial"/>
          <w:sz w:val="22"/>
          <w:szCs w:val="22"/>
        </w:rPr>
        <w:t>")</w:t>
      </w:r>
    </w:p>
    <w:p w14:paraId="7832AB7B" w14:textId="77777777" w:rsidR="00CF6202" w:rsidRPr="00911DA6" w:rsidRDefault="00CF6202" w:rsidP="00EA79FE">
      <w:pPr>
        <w:rPr>
          <w:rFonts w:cs="Arial"/>
          <w:sz w:val="22"/>
          <w:szCs w:val="22"/>
        </w:rPr>
      </w:pPr>
    </w:p>
    <w:p w14:paraId="4AE98C9D" w14:textId="77777777" w:rsidR="00CF6202" w:rsidRPr="00911DA6" w:rsidRDefault="00CF6202" w:rsidP="00EA79FE">
      <w:pPr>
        <w:pStyle w:val="Prrafodelista"/>
        <w:numPr>
          <w:ilvl w:val="0"/>
          <w:numId w:val="5"/>
        </w:numPr>
        <w:spacing w:after="100"/>
        <w:ind w:left="426" w:hanging="426"/>
        <w:contextualSpacing w:val="0"/>
        <w:rPr>
          <w:rFonts w:cs="Arial"/>
          <w:sz w:val="22"/>
          <w:szCs w:val="22"/>
          <w:lang w:val="es-ES"/>
        </w:rPr>
      </w:pPr>
      <w:r w:rsidRPr="00911DA6">
        <w:rPr>
          <w:rFonts w:cs="Arial"/>
          <w:sz w:val="22"/>
          <w:szCs w:val="22"/>
          <w:lang w:val="es-ES"/>
        </w:rPr>
        <w:t xml:space="preserve">Reconocemos y aceptamos que la </w:t>
      </w:r>
      <w:proofErr w:type="spellStart"/>
      <w:r w:rsidRPr="00911DA6">
        <w:rPr>
          <w:rFonts w:cs="Arial"/>
          <w:i/>
          <w:sz w:val="22"/>
          <w:szCs w:val="22"/>
          <w:lang w:val="es-ES"/>
        </w:rPr>
        <w:t>Agence</w:t>
      </w:r>
      <w:proofErr w:type="spellEnd"/>
      <w:r w:rsidRPr="00911DA6">
        <w:rPr>
          <w:rFonts w:cs="Arial"/>
          <w:i/>
          <w:sz w:val="22"/>
          <w:szCs w:val="22"/>
          <w:lang w:val="es-ES"/>
        </w:rPr>
        <w:t xml:space="preserve"> </w:t>
      </w:r>
      <w:proofErr w:type="spellStart"/>
      <w:r w:rsidRPr="00911DA6">
        <w:rPr>
          <w:rFonts w:cs="Arial"/>
          <w:i/>
          <w:sz w:val="22"/>
          <w:szCs w:val="22"/>
          <w:lang w:val="es-ES"/>
        </w:rPr>
        <w:t>Française</w:t>
      </w:r>
      <w:proofErr w:type="spellEnd"/>
      <w:r w:rsidRPr="00911DA6">
        <w:rPr>
          <w:rFonts w:cs="Arial"/>
          <w:i/>
          <w:sz w:val="22"/>
          <w:szCs w:val="22"/>
          <w:lang w:val="es-ES"/>
        </w:rPr>
        <w:t xml:space="preserve"> de </w:t>
      </w:r>
      <w:proofErr w:type="spellStart"/>
      <w:r w:rsidRPr="00911DA6">
        <w:rPr>
          <w:rFonts w:cs="Arial"/>
          <w:i/>
          <w:sz w:val="22"/>
          <w:szCs w:val="22"/>
          <w:lang w:val="es-ES"/>
        </w:rPr>
        <w:t>Développement</w:t>
      </w:r>
      <w:proofErr w:type="spellEnd"/>
      <w:r w:rsidRPr="00911DA6">
        <w:rPr>
          <w:rFonts w:cs="Arial"/>
          <w:sz w:val="22"/>
          <w:szCs w:val="22"/>
          <w:lang w:val="es-ES"/>
        </w:rPr>
        <w:t xml:space="preserve"> (la "</w:t>
      </w:r>
      <w:r w:rsidRPr="00911DA6">
        <w:rPr>
          <w:rFonts w:cs="Arial"/>
          <w:b/>
          <w:sz w:val="22"/>
          <w:szCs w:val="22"/>
          <w:lang w:val="es-ES"/>
        </w:rPr>
        <w:t>AFD</w:t>
      </w:r>
      <w:r w:rsidRPr="00911DA6">
        <w:rPr>
          <w:rFonts w:cs="Arial"/>
          <w:sz w:val="22"/>
          <w:szCs w:val="22"/>
          <w:lang w:val="es-ES"/>
        </w:rPr>
        <w:t xml:space="preserve">") solo financia los proyectos de la Entidad Contratante según sus propias condiciones, las cuales están determinadas por el Convenio de Financiamiento que lo vincula directa o indirectamente a la Entidad Contratante. La Entidad Contratante conserva la responsabilidad exclusiva de la preparación y aplicación del proceso de adquisición y de su ejecución. Por consiguiente, no puede existir vínculo jurídico alguno entre la AFD y nuestra empresa, nuestra </w:t>
      </w:r>
      <w:r w:rsidRPr="00911DA6">
        <w:rPr>
          <w:rFonts w:cs="Arial"/>
          <w:noProof/>
          <w:sz w:val="22"/>
          <w:szCs w:val="22"/>
          <w:lang w:val="es-ES"/>
        </w:rPr>
        <w:t>Asociación en Participación, Consorcio o Asociación (APCA)</w:t>
      </w:r>
      <w:r w:rsidRPr="00911DA6">
        <w:rPr>
          <w:rFonts w:cs="Arial"/>
          <w:sz w:val="22"/>
          <w:szCs w:val="22"/>
          <w:lang w:val="es-ES"/>
        </w:rPr>
        <w:t>, y nuestros subcontratistas. Según se trate de un Contrato de obras, plantas y equipamientos, bienes, servicios de consultoría u otras prestaciones de servicios, la Entidad Contratante también se puede denominar Cliente o Comprador.</w:t>
      </w:r>
    </w:p>
    <w:p w14:paraId="7CC4317B" w14:textId="77777777" w:rsidR="00CF6202" w:rsidRPr="00911DA6" w:rsidRDefault="00CF6202" w:rsidP="00EA79FE">
      <w:pPr>
        <w:pStyle w:val="Prrafodelista"/>
        <w:numPr>
          <w:ilvl w:val="0"/>
          <w:numId w:val="5"/>
        </w:numPr>
        <w:spacing w:after="100"/>
        <w:ind w:left="426" w:hanging="426"/>
        <w:contextualSpacing w:val="0"/>
        <w:rPr>
          <w:rFonts w:cs="Arial"/>
          <w:sz w:val="22"/>
          <w:szCs w:val="22"/>
          <w:lang w:val="es-ES"/>
        </w:rPr>
      </w:pPr>
      <w:r w:rsidRPr="00911DA6">
        <w:rPr>
          <w:rFonts w:cs="Arial"/>
          <w:sz w:val="22"/>
          <w:szCs w:val="22"/>
          <w:lang w:val="es-ES"/>
        </w:rPr>
        <w:t>Certificamos que no estamos, ni nadie que actúe en nuestro nombre</w:t>
      </w:r>
      <w:r w:rsidRPr="00911DA6">
        <w:rPr>
          <w:rStyle w:val="Refdenotaalpie"/>
          <w:rFonts w:cs="Arial"/>
          <w:sz w:val="22"/>
          <w:szCs w:val="22"/>
        </w:rPr>
        <w:footnoteReference w:id="2"/>
      </w:r>
      <w:r w:rsidRPr="00911DA6">
        <w:rPr>
          <w:rFonts w:cs="Arial"/>
          <w:sz w:val="22"/>
          <w:szCs w:val="22"/>
          <w:lang w:val="es-ES"/>
        </w:rPr>
        <w:t>, como tampoco ninguno de los miembros de nuestra APCA, ni ninguno de nuestros subcontratistas, en uno de los siguientes casos:</w:t>
      </w:r>
    </w:p>
    <w:p w14:paraId="0DAB42B5" w14:textId="77777777" w:rsidR="00CF6202" w:rsidRPr="00911DA6" w:rsidRDefault="00CF6202" w:rsidP="00EA79FE">
      <w:pPr>
        <w:spacing w:after="100"/>
        <w:ind w:left="851" w:hanging="425"/>
        <w:rPr>
          <w:rFonts w:cs="Arial"/>
          <w:sz w:val="22"/>
          <w:szCs w:val="22"/>
          <w:lang w:val="es-ES"/>
        </w:rPr>
      </w:pPr>
      <w:r w:rsidRPr="00911DA6">
        <w:rPr>
          <w:rFonts w:cs="Arial"/>
          <w:sz w:val="22"/>
          <w:szCs w:val="22"/>
          <w:lang w:val="es-ES"/>
        </w:rPr>
        <w:t>2.1</w:t>
      </w:r>
      <w:r w:rsidRPr="00911DA6">
        <w:rPr>
          <w:rFonts w:cs="Arial"/>
          <w:sz w:val="22"/>
          <w:szCs w:val="22"/>
          <w:lang w:val="es-ES"/>
        </w:rPr>
        <w:tab/>
        <w:t>Estar o haber sido objeto de un procedimiento de quiebra, liquidación, administración judicial, salvaguarda, cesación de actividad o estar en cualquier otra situación análoga como resultado de un procedimiento similar;</w:t>
      </w:r>
    </w:p>
    <w:p w14:paraId="7E2AD984" w14:textId="77777777" w:rsidR="00CF6202" w:rsidRPr="00911DA6" w:rsidRDefault="00CF6202" w:rsidP="00EA79FE">
      <w:pPr>
        <w:spacing w:after="100"/>
        <w:ind w:left="851" w:hanging="425"/>
        <w:rPr>
          <w:rFonts w:cs="Arial"/>
          <w:sz w:val="22"/>
          <w:szCs w:val="22"/>
          <w:lang w:val="es-ES"/>
        </w:rPr>
      </w:pPr>
      <w:r w:rsidRPr="00911DA6">
        <w:rPr>
          <w:rFonts w:cs="Arial"/>
          <w:sz w:val="22"/>
          <w:szCs w:val="22"/>
          <w:lang w:val="es-ES"/>
        </w:rPr>
        <w:t>2.2</w:t>
      </w:r>
      <w:r w:rsidRPr="00911DA6">
        <w:rPr>
          <w:rFonts w:cs="Arial"/>
          <w:sz w:val="22"/>
          <w:szCs w:val="22"/>
          <w:lang w:val="es-ES"/>
        </w:rPr>
        <w:tab/>
        <w:t>Haber sido objeto, en los cinco años que preceden a esta Declaración, de una sanción administrativa definitiva, de una condena definitiva pronunciada por una autoridad competente, o de cualquier otra resolución sin litigio</w:t>
      </w:r>
      <w:r w:rsidRPr="00911DA6">
        <w:rPr>
          <w:rFonts w:cs="Arial"/>
          <w:sz w:val="22"/>
          <w:szCs w:val="22"/>
          <w:vertAlign w:val="superscript"/>
        </w:rPr>
        <w:footnoteReference w:id="3"/>
      </w:r>
      <w:r w:rsidRPr="00911DA6">
        <w:rPr>
          <w:rFonts w:cs="Arial"/>
          <w:sz w:val="22"/>
          <w:szCs w:val="22"/>
          <w:lang w:val="es-ES"/>
        </w:rPr>
        <w:t xml:space="preserve"> con efecto extintivo de la acción pública, ya sea (i) en el país en el que estamos establecidos, (ii) en el país de ejecución del Contrato, (iii) en el contexto de la adquisición o ejecución de un contrato financiado por la AFD, (iv) pronunciada por una institución de la Unión Europea o (v) pronunciada por una autoridad competente en Francia, por:</w:t>
      </w:r>
    </w:p>
    <w:p w14:paraId="4CE78CE5" w14:textId="77777777" w:rsidR="00CF6202" w:rsidRPr="00911DA6" w:rsidRDefault="009D1BDE" w:rsidP="00EA79FE">
      <w:pPr>
        <w:pStyle w:val="Prrafodelista"/>
        <w:numPr>
          <w:ilvl w:val="0"/>
          <w:numId w:val="6"/>
        </w:numPr>
        <w:spacing w:after="100"/>
        <w:ind w:left="1134" w:hanging="283"/>
        <w:contextualSpacing w:val="0"/>
        <w:rPr>
          <w:rFonts w:cs="Arial"/>
          <w:sz w:val="22"/>
          <w:szCs w:val="22"/>
          <w:lang w:val="es-ES"/>
        </w:rPr>
      </w:pPr>
      <w:r w:rsidRPr="00911DA6">
        <w:rPr>
          <w:rFonts w:cs="Arial"/>
          <w:sz w:val="22"/>
          <w:szCs w:val="22"/>
          <w:lang w:val="es-ES"/>
        </w:rPr>
        <w:t>H</w:t>
      </w:r>
      <w:r w:rsidR="00CF6202" w:rsidRPr="00911DA6">
        <w:rPr>
          <w:rFonts w:cs="Arial"/>
          <w:sz w:val="22"/>
          <w:szCs w:val="22"/>
          <w:lang w:val="es-ES"/>
        </w:rPr>
        <w:t>aber incurrido en Prácticas Prohibidas, tal y como se definen en el Artículo 6.1 abajo establecido, o en cualquier otro delito en el contexto de una adquisición o ejecución de un contrato (en el supuesto de tal sanción, condena, o resolución sin litigio, disponemos de la posibilidad de adjuntar a la presente Declaración de Integridad la información complementaria, como puede ser un programa de conformidad, para justificar que nosotros (o la persona que actúa en nuestro nombre, el miembro de nuestra APCA, o nuestro subcontratista) consideramos que dicha sanción, condena o resolución no es pertinente en el contexto de este Contrato, cuando proceda);</w:t>
      </w:r>
    </w:p>
    <w:p w14:paraId="6A15156A" w14:textId="77777777" w:rsidR="00CF6202" w:rsidRPr="00911DA6" w:rsidRDefault="009D1BDE" w:rsidP="00EA79FE">
      <w:pPr>
        <w:pStyle w:val="Prrafodelista"/>
        <w:numPr>
          <w:ilvl w:val="0"/>
          <w:numId w:val="6"/>
        </w:numPr>
        <w:spacing w:after="100"/>
        <w:ind w:left="1134" w:hanging="284"/>
        <w:contextualSpacing w:val="0"/>
        <w:rPr>
          <w:rFonts w:cs="Arial"/>
          <w:sz w:val="22"/>
          <w:szCs w:val="22"/>
          <w:lang w:val="es-ES"/>
        </w:rPr>
      </w:pPr>
      <w:r w:rsidRPr="00911DA6">
        <w:rPr>
          <w:rFonts w:cs="Arial"/>
          <w:sz w:val="22"/>
          <w:szCs w:val="22"/>
          <w:lang w:val="es-ES"/>
        </w:rPr>
        <w:lastRenderedPageBreak/>
        <w:t>H</w:t>
      </w:r>
      <w:r w:rsidR="00CF6202" w:rsidRPr="00911DA6">
        <w:rPr>
          <w:rFonts w:cs="Arial"/>
          <w:sz w:val="22"/>
          <w:szCs w:val="22"/>
          <w:lang w:val="es-ES"/>
        </w:rPr>
        <w:t>aber participado en una organización criminal, incurrido en infracciones terroristas o relacionadas con actividades terroristas, con trabajo infantil o con otras infracciones vinculadas a la trata de seres humanos;</w:t>
      </w:r>
    </w:p>
    <w:p w14:paraId="45E376BF" w14:textId="77777777" w:rsidR="00CF6202" w:rsidRPr="00911DA6" w:rsidRDefault="009D1BDE" w:rsidP="00EA79FE">
      <w:pPr>
        <w:pStyle w:val="Prrafodelista"/>
        <w:numPr>
          <w:ilvl w:val="0"/>
          <w:numId w:val="6"/>
        </w:numPr>
        <w:spacing w:after="100"/>
        <w:ind w:left="1134" w:hanging="284"/>
        <w:contextualSpacing w:val="0"/>
        <w:rPr>
          <w:rFonts w:cs="Arial"/>
          <w:sz w:val="22"/>
          <w:szCs w:val="22"/>
          <w:lang w:val="es-ES"/>
        </w:rPr>
      </w:pPr>
      <w:r w:rsidRPr="00911DA6">
        <w:rPr>
          <w:rFonts w:cs="Arial"/>
          <w:sz w:val="22"/>
          <w:szCs w:val="22"/>
          <w:lang w:val="es-ES"/>
        </w:rPr>
        <w:t>H</w:t>
      </w:r>
      <w:r w:rsidR="00CF6202" w:rsidRPr="00911DA6">
        <w:rPr>
          <w:rFonts w:cs="Arial"/>
          <w:sz w:val="22"/>
          <w:szCs w:val="22"/>
          <w:lang w:val="es-ES"/>
        </w:rPr>
        <w:t xml:space="preserve">aber creado una entidad en una jurisdicción diferente con la intención de sustraerse a sus obligaciones fiscales, sociales o a cualquier otra obligación legal aplicable en el territorio en el que se encuentra su sede social, su administración central o su principal establecimiento o por el hecho de ser una entidad creada con la intención de sustraerse a dichas obligaciones; </w:t>
      </w:r>
    </w:p>
    <w:p w14:paraId="424F652A" w14:textId="77777777" w:rsidR="00CF6202" w:rsidRPr="00911DA6" w:rsidRDefault="00CF6202" w:rsidP="00EA79FE">
      <w:pPr>
        <w:spacing w:after="100"/>
        <w:ind w:left="851" w:hanging="425"/>
        <w:rPr>
          <w:rFonts w:cs="Arial"/>
          <w:sz w:val="22"/>
          <w:szCs w:val="22"/>
          <w:lang w:val="es-ES"/>
        </w:rPr>
      </w:pPr>
      <w:r w:rsidRPr="00911DA6">
        <w:rPr>
          <w:rFonts w:cs="Arial"/>
          <w:sz w:val="22"/>
          <w:szCs w:val="22"/>
          <w:lang w:val="es-ES"/>
        </w:rPr>
        <w:t>2.3</w:t>
      </w:r>
      <w:r w:rsidRPr="00911DA6">
        <w:rPr>
          <w:rFonts w:cs="Arial"/>
          <w:sz w:val="22"/>
          <w:szCs w:val="22"/>
          <w:lang w:val="es-ES"/>
        </w:rPr>
        <w:tab/>
        <w:t>Haber sido objeto de una rescisión de contrato pronunciada por su exclusiva culpa en el transcurso de los últimos cinco años debido a un incumplimiento grave o persistente de sus obligaciones contractuales durante la ejecución de un contrato, siempre y cuando esta rescisión no haya sido objeto de una impugnación de su parte y que la resolución se encuentre en proceso o haya dado lugar a una decisión de justicia que invalide la rescisión por exclusiva culpa;</w:t>
      </w:r>
    </w:p>
    <w:p w14:paraId="7AE8C5AF" w14:textId="77777777" w:rsidR="00CF6202" w:rsidRPr="00911DA6" w:rsidRDefault="00CF6202" w:rsidP="00EA79FE">
      <w:pPr>
        <w:spacing w:after="100"/>
        <w:ind w:left="851" w:hanging="425"/>
        <w:rPr>
          <w:rFonts w:cs="Arial"/>
          <w:sz w:val="22"/>
          <w:szCs w:val="22"/>
          <w:vertAlign w:val="superscript"/>
          <w:lang w:val="es-ES"/>
        </w:rPr>
      </w:pPr>
      <w:r w:rsidRPr="00911DA6">
        <w:rPr>
          <w:rFonts w:cs="Arial"/>
          <w:sz w:val="22"/>
          <w:szCs w:val="22"/>
          <w:lang w:val="es-ES"/>
        </w:rPr>
        <w:t>2.4</w:t>
      </w:r>
      <w:r w:rsidRPr="00911DA6">
        <w:rPr>
          <w:rFonts w:cs="Arial"/>
          <w:sz w:val="22"/>
          <w:szCs w:val="22"/>
          <w:lang w:val="es-ES"/>
        </w:rPr>
        <w:tab/>
        <w:t>Ser objeto de una medida de inelegibilidad adoptada por uno de los bancos multilaterales de desarrollo signatarios del acuerdo de reconocimiento mutuo del 9 de abril del 2010</w:t>
      </w:r>
      <w:r w:rsidRPr="00911DA6">
        <w:rPr>
          <w:rFonts w:cs="Arial"/>
          <w:sz w:val="22"/>
          <w:szCs w:val="22"/>
          <w:vertAlign w:val="superscript"/>
        </w:rPr>
        <w:footnoteReference w:id="4"/>
      </w:r>
      <w:r w:rsidRPr="00911DA6">
        <w:rPr>
          <w:rFonts w:cs="Arial"/>
          <w:sz w:val="22"/>
          <w:szCs w:val="22"/>
          <w:lang w:val="es-ES"/>
        </w:rPr>
        <w:t xml:space="preserve"> (si procede, podemos adjuntar a la presente Declaración de Integridad la información complementaria que permitiría considerar que dicha inelegibilidad no es pertinente en el marco de este Contrato);</w:t>
      </w:r>
      <w:r w:rsidRPr="00911DA6">
        <w:rPr>
          <w:rFonts w:cs="Arial"/>
          <w:sz w:val="22"/>
          <w:szCs w:val="22"/>
          <w:vertAlign w:val="superscript"/>
          <w:lang w:val="es-ES"/>
        </w:rPr>
        <w:t xml:space="preserve"> </w:t>
      </w:r>
    </w:p>
    <w:p w14:paraId="4EF4CB13" w14:textId="77777777" w:rsidR="00CF6202" w:rsidRPr="00911DA6" w:rsidRDefault="00CF6202" w:rsidP="00EA79FE">
      <w:pPr>
        <w:spacing w:after="100"/>
        <w:ind w:left="851" w:hanging="425"/>
        <w:rPr>
          <w:rFonts w:cs="Arial"/>
          <w:sz w:val="22"/>
          <w:szCs w:val="22"/>
          <w:lang w:val="es-ES"/>
        </w:rPr>
      </w:pPr>
      <w:r w:rsidRPr="00911DA6">
        <w:rPr>
          <w:rFonts w:cs="Arial"/>
          <w:sz w:val="22"/>
          <w:szCs w:val="22"/>
          <w:lang w:val="es-ES"/>
        </w:rPr>
        <w:t>2.5</w:t>
      </w:r>
      <w:r w:rsidRPr="00911DA6">
        <w:rPr>
          <w:rFonts w:cs="Arial"/>
          <w:sz w:val="22"/>
          <w:szCs w:val="22"/>
          <w:lang w:val="es-ES"/>
        </w:rPr>
        <w:tab/>
        <w:t>No haber cumplido con nuestras obligaciones relativas al pago de los impuestos o de las cotizaciones sociales, según las disposiciones legales del país en el que estamos constituidos, o del país de la Entidad Contratante;</w:t>
      </w:r>
    </w:p>
    <w:p w14:paraId="201F8586" w14:textId="77777777" w:rsidR="00CF6202" w:rsidRPr="00911DA6" w:rsidRDefault="00CF6202" w:rsidP="00EA79FE">
      <w:pPr>
        <w:spacing w:after="100"/>
        <w:ind w:left="851" w:hanging="425"/>
        <w:rPr>
          <w:rFonts w:cs="Arial"/>
          <w:sz w:val="22"/>
          <w:szCs w:val="22"/>
          <w:lang w:val="es-ES"/>
        </w:rPr>
      </w:pPr>
      <w:r w:rsidRPr="00911DA6">
        <w:rPr>
          <w:rFonts w:cs="Arial"/>
          <w:sz w:val="22"/>
          <w:szCs w:val="22"/>
          <w:lang w:val="es-ES"/>
        </w:rPr>
        <w:t>2.6</w:t>
      </w:r>
      <w:r w:rsidRPr="00911DA6">
        <w:rPr>
          <w:rFonts w:cs="Arial"/>
          <w:sz w:val="22"/>
          <w:szCs w:val="22"/>
          <w:lang w:val="es-ES"/>
        </w:rPr>
        <w:tab/>
        <w:t xml:space="preserve">Haber producido falsos documentos o ser culpable de falsa(s) </w:t>
      </w:r>
      <w:proofErr w:type="gramStart"/>
      <w:r w:rsidRPr="00911DA6">
        <w:rPr>
          <w:rFonts w:cs="Arial"/>
          <w:sz w:val="22"/>
          <w:szCs w:val="22"/>
          <w:lang w:val="es-ES"/>
        </w:rPr>
        <w:t>declaración(</w:t>
      </w:r>
      <w:proofErr w:type="spellStart"/>
      <w:proofErr w:type="gramEnd"/>
      <w:r w:rsidRPr="00911DA6">
        <w:rPr>
          <w:rFonts w:cs="Arial"/>
          <w:sz w:val="22"/>
          <w:szCs w:val="22"/>
          <w:lang w:val="es-ES"/>
        </w:rPr>
        <w:t>ones</w:t>
      </w:r>
      <w:proofErr w:type="spellEnd"/>
      <w:r w:rsidRPr="00911DA6">
        <w:rPr>
          <w:rFonts w:cs="Arial"/>
          <w:sz w:val="22"/>
          <w:szCs w:val="22"/>
          <w:lang w:val="es-ES"/>
        </w:rPr>
        <w:t>) al proporcionar los datos exigidos por la Entidad Contratante con motivo del presente proceso de adquisición y de adjudicación del Contrato.</w:t>
      </w:r>
    </w:p>
    <w:p w14:paraId="7452358D" w14:textId="77777777" w:rsidR="00CF6202" w:rsidRPr="00911DA6" w:rsidRDefault="00CF6202" w:rsidP="00EA79FE">
      <w:pPr>
        <w:pStyle w:val="Prrafodelista"/>
        <w:numPr>
          <w:ilvl w:val="0"/>
          <w:numId w:val="5"/>
        </w:numPr>
        <w:spacing w:after="100"/>
        <w:ind w:left="426" w:hanging="426"/>
        <w:contextualSpacing w:val="0"/>
        <w:rPr>
          <w:rFonts w:cs="Arial"/>
          <w:sz w:val="22"/>
          <w:szCs w:val="22"/>
          <w:lang w:val="es-ES"/>
        </w:rPr>
      </w:pPr>
      <w:r w:rsidRPr="00911DA6">
        <w:rPr>
          <w:rFonts w:cs="Arial"/>
          <w:sz w:val="22"/>
          <w:szCs w:val="22"/>
          <w:lang w:val="es-ES"/>
        </w:rPr>
        <w:t>Certificamos que ninguno de nosotros, ni nadie que actúe en nuestro nombre</w:t>
      </w:r>
      <w:r w:rsidRPr="00911DA6">
        <w:rPr>
          <w:rFonts w:cs="Arial"/>
          <w:sz w:val="22"/>
          <w:szCs w:val="22"/>
          <w:vertAlign w:val="superscript"/>
          <w:lang w:val="es-ES"/>
        </w:rPr>
        <w:t>2</w:t>
      </w:r>
      <w:r w:rsidRPr="00911DA6">
        <w:rPr>
          <w:rFonts w:cs="Arial"/>
          <w:sz w:val="22"/>
          <w:szCs w:val="22"/>
          <w:lang w:val="es-ES"/>
        </w:rPr>
        <w:t>, así como ningún miembro de nuestra APCA, ni ninguno de nuestros subcontratistas, ni nuestros accionistas directos o indirectos, ni nuestras filiales, que actúen con nuestro conocimiento o consentimiento:</w:t>
      </w:r>
    </w:p>
    <w:p w14:paraId="10DD5431" w14:textId="77777777" w:rsidR="00CF6202" w:rsidRPr="00911DA6" w:rsidRDefault="00CF6202" w:rsidP="00EA79FE">
      <w:pPr>
        <w:spacing w:after="100"/>
        <w:ind w:left="851" w:hanging="425"/>
        <w:rPr>
          <w:rFonts w:cs="Arial"/>
          <w:sz w:val="22"/>
          <w:szCs w:val="22"/>
          <w:lang w:val="es-ES"/>
        </w:rPr>
      </w:pPr>
      <w:r w:rsidRPr="00911DA6">
        <w:rPr>
          <w:rFonts w:cs="Arial"/>
          <w:sz w:val="22"/>
          <w:szCs w:val="22"/>
          <w:lang w:val="es-ES"/>
        </w:rPr>
        <w:t xml:space="preserve">3.1 </w:t>
      </w:r>
      <w:r w:rsidRPr="00911DA6">
        <w:rPr>
          <w:rFonts w:cs="Arial"/>
          <w:sz w:val="22"/>
          <w:szCs w:val="22"/>
          <w:lang w:val="es-ES"/>
        </w:rPr>
        <w:tab/>
        <w:t>Es directa o indirectamente objeto, está controlado por una persona o una entidad que es objeto, o actúa en nombre o por cuenta de una persona o una entidad que es objeto de sanciones individuales impuestas por las Naciones Unidas, la Unión Europea o Francia;</w:t>
      </w:r>
    </w:p>
    <w:p w14:paraId="15F399EB" w14:textId="77777777" w:rsidR="00CF6202" w:rsidRPr="00911DA6" w:rsidRDefault="00CF6202" w:rsidP="00EA79FE">
      <w:pPr>
        <w:spacing w:after="100"/>
        <w:ind w:left="851" w:hanging="425"/>
        <w:rPr>
          <w:rFonts w:cs="Arial"/>
          <w:sz w:val="22"/>
          <w:szCs w:val="22"/>
          <w:lang w:val="es-ES"/>
        </w:rPr>
      </w:pPr>
      <w:r w:rsidRPr="00911DA6">
        <w:rPr>
          <w:rFonts w:cs="Arial"/>
          <w:sz w:val="22"/>
          <w:szCs w:val="22"/>
          <w:lang w:val="es-ES"/>
        </w:rPr>
        <w:t xml:space="preserve">3.2 </w:t>
      </w:r>
      <w:r w:rsidRPr="00911DA6">
        <w:rPr>
          <w:rFonts w:cs="Arial"/>
          <w:sz w:val="22"/>
          <w:szCs w:val="22"/>
          <w:lang w:val="es-ES"/>
        </w:rPr>
        <w:tab/>
        <w:t>Es directa o indirectamente objeto, está controlado por una persona o una entidad que es objeto, o actúa en nombre o por cuenta de una persona o una entidad que es objeto de sanciones sectoriales impuestas por las Naciones Unidas, la Unión Europea o Francia;</w:t>
      </w:r>
    </w:p>
    <w:p w14:paraId="3D64961A" w14:textId="77777777" w:rsidR="00CF6202" w:rsidRPr="00911DA6" w:rsidRDefault="00CF6202" w:rsidP="00EA79FE">
      <w:pPr>
        <w:spacing w:after="100"/>
        <w:ind w:left="851" w:hanging="425"/>
        <w:rPr>
          <w:rFonts w:cs="Arial"/>
          <w:sz w:val="22"/>
          <w:szCs w:val="22"/>
          <w:lang w:val="es-ES"/>
        </w:rPr>
      </w:pPr>
      <w:r w:rsidRPr="00911DA6">
        <w:rPr>
          <w:rFonts w:cs="Arial"/>
          <w:sz w:val="22"/>
          <w:szCs w:val="22"/>
          <w:lang w:val="es-ES"/>
        </w:rPr>
        <w:t xml:space="preserve">3.3 </w:t>
      </w:r>
      <w:r w:rsidRPr="00911DA6">
        <w:rPr>
          <w:rFonts w:cs="Arial"/>
          <w:sz w:val="22"/>
          <w:szCs w:val="22"/>
          <w:lang w:val="es-ES"/>
        </w:rPr>
        <w:tab/>
        <w:t>Es inelegible para la realización del Proyecto debido a cualquier otra medida de sanciones internacionales pronunciada por las Naciones Unidas, la Unión Europea o Francia.</w:t>
      </w:r>
    </w:p>
    <w:p w14:paraId="56DF3318" w14:textId="77777777" w:rsidR="00CF6202" w:rsidRPr="00911DA6" w:rsidRDefault="00CF6202" w:rsidP="00EA79FE">
      <w:pPr>
        <w:pStyle w:val="Prrafodelista"/>
        <w:numPr>
          <w:ilvl w:val="0"/>
          <w:numId w:val="5"/>
        </w:numPr>
        <w:spacing w:after="100"/>
        <w:ind w:left="426" w:hanging="426"/>
        <w:contextualSpacing w:val="0"/>
        <w:rPr>
          <w:rFonts w:cs="Arial"/>
          <w:sz w:val="22"/>
          <w:szCs w:val="22"/>
          <w:lang w:val="es-ES"/>
        </w:rPr>
      </w:pPr>
      <w:r w:rsidRPr="00911DA6">
        <w:rPr>
          <w:rFonts w:cs="Arial"/>
          <w:sz w:val="22"/>
          <w:szCs w:val="22"/>
          <w:lang w:val="es-ES"/>
        </w:rPr>
        <w:t>Certificamos que ni nosotros, ni nadie que actúe en nuestro nombre</w:t>
      </w:r>
      <w:r w:rsidRPr="00911DA6">
        <w:rPr>
          <w:rFonts w:cs="Arial"/>
          <w:sz w:val="22"/>
          <w:szCs w:val="22"/>
          <w:vertAlign w:val="superscript"/>
          <w:lang w:val="es-ES"/>
        </w:rPr>
        <w:t>2</w:t>
      </w:r>
      <w:r w:rsidRPr="00911DA6">
        <w:rPr>
          <w:rFonts w:cs="Arial"/>
          <w:sz w:val="22"/>
          <w:szCs w:val="22"/>
          <w:lang w:val="es-ES"/>
        </w:rPr>
        <w:t>, así como ningún miembro de nuestra APCA, ni ninguno de nuestros subcontratistas, estamos [ni hemos estado (</w:t>
      </w:r>
      <w:r w:rsidRPr="00911DA6">
        <w:rPr>
          <w:rFonts w:cs="Arial"/>
          <w:i/>
          <w:sz w:val="22"/>
          <w:szCs w:val="22"/>
          <w:lang w:val="es-ES"/>
        </w:rPr>
        <w:t>en caso de financiamiento retroactivo de un contrato ya adjudicado)</w:t>
      </w:r>
      <w:r w:rsidRPr="00911DA6">
        <w:rPr>
          <w:rFonts w:cs="Arial"/>
          <w:sz w:val="22"/>
          <w:szCs w:val="22"/>
          <w:lang w:val="es-ES"/>
        </w:rPr>
        <w:t>] en ninguna de las situaciones de conflicto de interés siguientes:</w:t>
      </w:r>
    </w:p>
    <w:p w14:paraId="4BB7FCC8" w14:textId="77777777" w:rsidR="00CF6202" w:rsidRPr="00911DA6" w:rsidRDefault="00CF6202" w:rsidP="00EA79FE">
      <w:pPr>
        <w:spacing w:after="100"/>
        <w:ind w:left="851" w:hanging="425"/>
        <w:rPr>
          <w:rFonts w:cs="Arial"/>
          <w:sz w:val="22"/>
          <w:szCs w:val="22"/>
          <w:lang w:val="es-ES"/>
        </w:rPr>
      </w:pPr>
      <w:r w:rsidRPr="00911DA6">
        <w:rPr>
          <w:rFonts w:cs="Arial"/>
          <w:sz w:val="22"/>
          <w:szCs w:val="22"/>
          <w:lang w:val="es-ES"/>
        </w:rPr>
        <w:t>4.1</w:t>
      </w:r>
      <w:r w:rsidRPr="00911DA6">
        <w:rPr>
          <w:rFonts w:cs="Arial"/>
          <w:sz w:val="22"/>
          <w:szCs w:val="22"/>
          <w:lang w:val="es-ES"/>
        </w:rPr>
        <w:tab/>
        <w:t>Ser un accionista que controle a la Entidad Contratante o una filial controlada por la Entidad Contratante, a menos que el conflicto resultante se haya puesto en conocimiento de la AFD y resuelto a su satisfacción;</w:t>
      </w:r>
    </w:p>
    <w:p w14:paraId="6C694F0F" w14:textId="77777777" w:rsidR="00CF6202" w:rsidRPr="00911DA6" w:rsidRDefault="00CF6202" w:rsidP="00EA79FE">
      <w:pPr>
        <w:spacing w:after="100"/>
        <w:ind w:left="851" w:hanging="425"/>
        <w:rPr>
          <w:rFonts w:cs="Arial"/>
          <w:sz w:val="22"/>
          <w:szCs w:val="22"/>
          <w:lang w:val="es-ES"/>
        </w:rPr>
      </w:pPr>
      <w:r w:rsidRPr="00911DA6">
        <w:rPr>
          <w:rFonts w:cs="Arial"/>
          <w:sz w:val="22"/>
          <w:szCs w:val="22"/>
          <w:lang w:val="es-ES"/>
        </w:rPr>
        <w:lastRenderedPageBreak/>
        <w:t>4.2</w:t>
      </w:r>
      <w:r w:rsidRPr="00911DA6">
        <w:rPr>
          <w:rFonts w:cs="Arial"/>
          <w:sz w:val="22"/>
          <w:szCs w:val="22"/>
          <w:lang w:val="es-ES"/>
        </w:rPr>
        <w:tab/>
        <w:t>Tener relaciones de negocios o familiares con algún miembro de los servicios de la Entidad Contratante implicada en el proceso de adquisiciones o la supervisión del Contrato que resulte, a menos que el conflicto resultante se haya puesto en conocimiento de la AFD y resuelto a su satisfacción;</w:t>
      </w:r>
    </w:p>
    <w:p w14:paraId="1F0ADA74" w14:textId="77777777" w:rsidR="00CF6202" w:rsidRPr="00911DA6" w:rsidRDefault="00CF6202" w:rsidP="00EA79FE">
      <w:pPr>
        <w:spacing w:after="100"/>
        <w:ind w:left="851" w:hanging="425"/>
        <w:rPr>
          <w:rFonts w:cs="Arial"/>
          <w:sz w:val="22"/>
          <w:szCs w:val="22"/>
          <w:lang w:val="es-ES"/>
        </w:rPr>
      </w:pPr>
      <w:r w:rsidRPr="00911DA6">
        <w:rPr>
          <w:rFonts w:cs="Arial"/>
          <w:sz w:val="22"/>
          <w:szCs w:val="22"/>
          <w:lang w:val="es-ES"/>
        </w:rPr>
        <w:t>4.3</w:t>
      </w:r>
      <w:r w:rsidRPr="00911DA6">
        <w:rPr>
          <w:rFonts w:cs="Arial"/>
          <w:sz w:val="22"/>
          <w:szCs w:val="22"/>
          <w:lang w:val="es-ES"/>
        </w:rPr>
        <w:tab/>
        <w:t>Controlar o estar controlado por otro candidato, oferente o consultor, estar bajo control de la misma empresa que otro candidato, oferente o consultor, recibir de otro candidato, oferente o consultor o conceder a otro candidato, oferente o consultor, directa o indirectamente, subvenciones, tener el mismo representante legal que otro candidato, oferente o consultor, mantener, directa o indirectamente, contactos con otro candidato, oferente o consultor permitiendo (i) haber dado, y/o dar acceso a informaciones contenidas en nuestras respectivas candidaturas, ofertas o propuestas que pueden falsear la competencia, (ii) impactarlas, o (iii) influir en las decisiones de la Entidad Contratante;</w:t>
      </w:r>
    </w:p>
    <w:p w14:paraId="7E6B4C1C" w14:textId="77777777" w:rsidR="00CF6202" w:rsidRPr="00911DA6" w:rsidRDefault="00CF6202" w:rsidP="00EA79FE">
      <w:pPr>
        <w:spacing w:after="100"/>
        <w:ind w:left="851" w:hanging="425"/>
        <w:rPr>
          <w:rFonts w:cs="Arial"/>
          <w:sz w:val="22"/>
          <w:szCs w:val="22"/>
          <w:lang w:val="es-ES"/>
        </w:rPr>
      </w:pPr>
      <w:r w:rsidRPr="00911DA6">
        <w:rPr>
          <w:rFonts w:cs="Arial"/>
          <w:sz w:val="22"/>
          <w:szCs w:val="22"/>
          <w:lang w:val="es-ES"/>
        </w:rPr>
        <w:t>4.4</w:t>
      </w:r>
      <w:r w:rsidRPr="00911DA6">
        <w:rPr>
          <w:rFonts w:cs="Arial"/>
          <w:sz w:val="22"/>
          <w:szCs w:val="22"/>
          <w:lang w:val="es-ES"/>
        </w:rPr>
        <w:tab/>
        <w:t>Estar implicado en una misión de servicios de consultoría que, por su naturaleza, es o podría ser incompatible con la misión que debería efectuar para la Entidad Contratante;</w:t>
      </w:r>
    </w:p>
    <w:p w14:paraId="7553C24F" w14:textId="77777777" w:rsidR="00CF6202" w:rsidRPr="00911DA6" w:rsidRDefault="00CF6202" w:rsidP="00EA79FE">
      <w:pPr>
        <w:spacing w:after="100"/>
        <w:ind w:left="851" w:hanging="425"/>
        <w:rPr>
          <w:rFonts w:cs="Arial"/>
          <w:sz w:val="22"/>
          <w:szCs w:val="22"/>
          <w:lang w:val="es-ES"/>
        </w:rPr>
      </w:pPr>
      <w:r w:rsidRPr="00911DA6">
        <w:rPr>
          <w:rFonts w:cs="Arial"/>
          <w:sz w:val="22"/>
          <w:szCs w:val="22"/>
          <w:lang w:val="es-ES"/>
        </w:rPr>
        <w:t>4.5</w:t>
      </w:r>
      <w:r w:rsidRPr="00911DA6">
        <w:rPr>
          <w:rFonts w:cs="Arial"/>
          <w:sz w:val="22"/>
          <w:szCs w:val="22"/>
          <w:lang w:val="es-ES"/>
        </w:rPr>
        <w:tab/>
        <w:t>Haber preparado personalmente, estar o haber estado asociado con una persona física o moral que preparó las especificaciones, términos de referencia u otros documentos que se utilizaron con motivo del procedimiento de adquisiciones del presente Contrato, y que contienen disposiciones que pudieran favorecer una candidatura, oferta o propuesta;</w:t>
      </w:r>
    </w:p>
    <w:p w14:paraId="29523F85" w14:textId="77777777" w:rsidR="00CF6202" w:rsidRPr="00911DA6" w:rsidRDefault="00CF6202" w:rsidP="00EA79FE">
      <w:pPr>
        <w:spacing w:after="100"/>
        <w:ind w:left="851" w:hanging="425"/>
        <w:rPr>
          <w:rFonts w:cs="Arial"/>
          <w:sz w:val="22"/>
          <w:szCs w:val="22"/>
          <w:lang w:val="es-ES"/>
        </w:rPr>
      </w:pPr>
      <w:r w:rsidRPr="00911DA6">
        <w:rPr>
          <w:rFonts w:cs="Arial"/>
          <w:sz w:val="22"/>
          <w:szCs w:val="22"/>
          <w:lang w:val="es-ES"/>
        </w:rPr>
        <w:t>4.6</w:t>
      </w:r>
      <w:r w:rsidRPr="00911DA6">
        <w:rPr>
          <w:rFonts w:cs="Arial"/>
          <w:sz w:val="22"/>
          <w:szCs w:val="22"/>
          <w:lang w:val="es-ES"/>
        </w:rPr>
        <w:tab/>
        <w:t>Tener, o haber tenido acceso, haber preparado personalmente, estar o haber estado asociado con una persona física o moral que tiene o ha tenido acceso, o preparó las especificaciones, planos, cálculos, estudios y otros documentos que no han sido comunicados a todos los candidatos, oferentes o consultores con motivo del presente proceso de adquisiciones, y que por consiguiente confieren una ventaja competitiva indebida;</w:t>
      </w:r>
    </w:p>
    <w:p w14:paraId="535B9DAB" w14:textId="77777777" w:rsidR="00CF6202" w:rsidRPr="00911DA6" w:rsidRDefault="00CF6202" w:rsidP="00EA79FE">
      <w:pPr>
        <w:spacing w:after="100"/>
        <w:ind w:left="851" w:hanging="425"/>
        <w:rPr>
          <w:rFonts w:cs="Arial"/>
          <w:sz w:val="22"/>
          <w:szCs w:val="22"/>
          <w:lang w:val="es-ES"/>
        </w:rPr>
      </w:pPr>
      <w:r w:rsidRPr="00911DA6">
        <w:rPr>
          <w:rFonts w:cs="Arial"/>
          <w:sz w:val="22"/>
          <w:szCs w:val="22"/>
          <w:lang w:val="es-ES"/>
        </w:rPr>
        <w:t xml:space="preserve">4.7 </w:t>
      </w:r>
      <w:r w:rsidRPr="00911DA6">
        <w:rPr>
          <w:rFonts w:cs="Arial"/>
          <w:sz w:val="22"/>
          <w:szCs w:val="22"/>
          <w:lang w:val="es-ES"/>
        </w:rPr>
        <w:tab/>
        <w:t xml:space="preserve">En el caso de un procedimiento que tiene por objeto la adjudicación de un Contrato de obras, plantas y equipamientos o bienes, estar contratado, o estar próximo a serlo (o que una de las empresas a la que estamos afiliados lo esté, o esté próxima a serlo), para efectuar la supervisión o el control de las prestaciones en el marco del Contrato. </w:t>
      </w:r>
    </w:p>
    <w:p w14:paraId="7CBC867A" w14:textId="77777777" w:rsidR="00CF6202" w:rsidRPr="00911DA6" w:rsidRDefault="00CF6202" w:rsidP="00EA79FE">
      <w:pPr>
        <w:pStyle w:val="Prrafodelista"/>
        <w:numPr>
          <w:ilvl w:val="0"/>
          <w:numId w:val="5"/>
        </w:numPr>
        <w:spacing w:after="100"/>
        <w:ind w:left="426" w:hanging="426"/>
        <w:contextualSpacing w:val="0"/>
        <w:rPr>
          <w:rFonts w:cs="Arial"/>
          <w:sz w:val="22"/>
          <w:szCs w:val="22"/>
          <w:lang w:val="es-ES"/>
        </w:rPr>
      </w:pPr>
      <w:r w:rsidRPr="00911DA6">
        <w:rPr>
          <w:rFonts w:cs="Arial"/>
          <w:sz w:val="22"/>
          <w:szCs w:val="22"/>
          <w:lang w:val="es-ES"/>
        </w:rPr>
        <w:t>Si somos una entidad o una empresa pública, para participar en una licitación, certificamos que gozamos de autonomía jurídica y financiera y que nos regimos según las normas del derecho comercial.</w:t>
      </w:r>
    </w:p>
    <w:p w14:paraId="678002F5" w14:textId="77777777" w:rsidR="00CF6202" w:rsidRPr="00911DA6" w:rsidRDefault="00CF6202" w:rsidP="00EA79FE">
      <w:pPr>
        <w:pStyle w:val="Prrafodelista"/>
        <w:numPr>
          <w:ilvl w:val="0"/>
          <w:numId w:val="5"/>
        </w:numPr>
        <w:spacing w:after="100" w:line="240" w:lineRule="auto"/>
        <w:ind w:left="426" w:hanging="426"/>
        <w:contextualSpacing w:val="0"/>
        <w:rPr>
          <w:rFonts w:cs="Arial"/>
          <w:sz w:val="22"/>
          <w:szCs w:val="22"/>
          <w:lang w:val="es-ES"/>
        </w:rPr>
      </w:pPr>
      <w:r w:rsidRPr="00911DA6">
        <w:rPr>
          <w:rFonts w:cs="Arial"/>
          <w:sz w:val="22"/>
          <w:szCs w:val="22"/>
          <w:lang w:val="es-ES"/>
        </w:rPr>
        <w:t>En el contexto del proceso de adjudicación y ejecución del Contrato:</w:t>
      </w:r>
    </w:p>
    <w:p w14:paraId="34FE6EF6" w14:textId="77777777" w:rsidR="00CF6202" w:rsidRPr="00911DA6" w:rsidRDefault="00CF6202" w:rsidP="00EA79FE">
      <w:pPr>
        <w:spacing w:after="100"/>
        <w:ind w:left="851" w:hanging="425"/>
        <w:rPr>
          <w:rFonts w:cs="Arial"/>
          <w:sz w:val="22"/>
          <w:szCs w:val="22"/>
          <w:lang w:val="es-ES"/>
        </w:rPr>
      </w:pPr>
      <w:r w:rsidRPr="00911DA6">
        <w:rPr>
          <w:rFonts w:cs="Arial"/>
          <w:sz w:val="22"/>
          <w:szCs w:val="22"/>
          <w:lang w:val="es-ES"/>
        </w:rPr>
        <w:t xml:space="preserve">6.1 </w:t>
      </w:r>
      <w:r w:rsidRPr="00911DA6">
        <w:rPr>
          <w:rFonts w:cs="Arial"/>
          <w:sz w:val="22"/>
          <w:szCs w:val="22"/>
          <w:lang w:val="es-ES"/>
        </w:rPr>
        <w:tab/>
        <w:t>Ni nosotros, ni nadie que actúe en nuestro nombre</w:t>
      </w:r>
      <w:r w:rsidRPr="00911DA6">
        <w:rPr>
          <w:rFonts w:cs="Arial"/>
          <w:sz w:val="22"/>
          <w:szCs w:val="22"/>
          <w:vertAlign w:val="superscript"/>
          <w:lang w:val="es-ES"/>
        </w:rPr>
        <w:t>2</w:t>
      </w:r>
      <w:r w:rsidRPr="00911DA6">
        <w:rPr>
          <w:rFonts w:cs="Arial"/>
          <w:sz w:val="22"/>
          <w:szCs w:val="22"/>
          <w:lang w:val="es-ES"/>
        </w:rPr>
        <w:t>, como tampoco ningún miembro de nuestra APCA, ni ninguno de nuestros subcontratistas, hemos cometido ni cometeremos ningún tipo de Prácticas Prohibidas según se definen en el documento que lleva por título “Política General del grupo AFD en materia de prevención y lucha contra las Prácticas Prohibidas”, que se encuentra a disposición en el sitio internet de la AFD</w:t>
      </w:r>
      <w:r w:rsidRPr="00911DA6">
        <w:rPr>
          <w:rFonts w:cs="Arial"/>
          <w:sz w:val="22"/>
          <w:szCs w:val="22"/>
          <w:vertAlign w:val="superscript"/>
        </w:rPr>
        <w:footnoteReference w:id="5"/>
      </w:r>
      <w:hyperlink r:id="rId19" w:history="1"/>
      <w:r w:rsidRPr="00911DA6">
        <w:rPr>
          <w:rFonts w:cs="Arial"/>
          <w:sz w:val="22"/>
          <w:szCs w:val="22"/>
          <w:lang w:val="es-ES"/>
        </w:rPr>
        <w:t>.</w:t>
      </w:r>
      <w:r w:rsidRPr="00911DA6">
        <w:rPr>
          <w:rFonts w:cs="Arial"/>
          <w:sz w:val="22"/>
          <w:szCs w:val="22"/>
          <w:lang w:val="es-ES"/>
        </w:rPr>
        <w:tab/>
      </w:r>
    </w:p>
    <w:p w14:paraId="1FF393CF" w14:textId="77777777" w:rsidR="00CF6202" w:rsidRPr="00911DA6" w:rsidRDefault="00CF6202" w:rsidP="00EA79FE">
      <w:pPr>
        <w:spacing w:after="100"/>
        <w:ind w:left="851" w:hanging="425"/>
        <w:rPr>
          <w:rFonts w:cs="Arial"/>
          <w:sz w:val="22"/>
          <w:szCs w:val="22"/>
          <w:lang w:val="es-ES"/>
        </w:rPr>
      </w:pPr>
      <w:r w:rsidRPr="00911DA6">
        <w:rPr>
          <w:rFonts w:cs="Arial"/>
          <w:sz w:val="22"/>
          <w:szCs w:val="22"/>
          <w:lang w:val="es-ES"/>
        </w:rPr>
        <w:t xml:space="preserve">6.2 </w:t>
      </w:r>
      <w:r w:rsidRPr="00911DA6">
        <w:rPr>
          <w:rFonts w:cs="Arial"/>
          <w:sz w:val="22"/>
          <w:szCs w:val="22"/>
          <w:lang w:val="es-ES"/>
        </w:rPr>
        <w:tab/>
        <w:t>Ni nosotros, ni nadie que actúe en nuestro nombre</w:t>
      </w:r>
      <w:r w:rsidRPr="00911DA6">
        <w:rPr>
          <w:rFonts w:cs="Arial"/>
          <w:sz w:val="22"/>
          <w:szCs w:val="22"/>
          <w:vertAlign w:val="superscript"/>
          <w:lang w:val="es-ES"/>
        </w:rPr>
        <w:t>2</w:t>
      </w:r>
      <w:r w:rsidRPr="00911DA6">
        <w:rPr>
          <w:rFonts w:cs="Arial"/>
          <w:sz w:val="22"/>
          <w:szCs w:val="22"/>
          <w:lang w:val="es-ES"/>
        </w:rPr>
        <w:t xml:space="preserve">, como tampoco ningún miembro de nuestra APCA, ni ninguno de nuestros subcontratistas, vamos a comprar o proporcionar [hemos comprado o proporcionado </w:t>
      </w:r>
      <w:r w:rsidRPr="00911DA6">
        <w:rPr>
          <w:rFonts w:cs="Arial"/>
          <w:i/>
          <w:sz w:val="22"/>
          <w:szCs w:val="22"/>
          <w:lang w:val="es-ES"/>
        </w:rPr>
        <w:t>(en caso de financiamiento retroactivo de un contrato ya adjudicado)</w:t>
      </w:r>
      <w:r w:rsidRPr="00911DA6">
        <w:rPr>
          <w:rFonts w:cs="Arial"/>
          <w:sz w:val="22"/>
          <w:szCs w:val="22"/>
          <w:lang w:val="es-ES"/>
        </w:rPr>
        <w:t xml:space="preserve">] material ni intervenir [ni hemos intervenido </w:t>
      </w:r>
      <w:r w:rsidRPr="00911DA6">
        <w:rPr>
          <w:rFonts w:cs="Arial"/>
          <w:i/>
          <w:sz w:val="22"/>
          <w:szCs w:val="22"/>
          <w:lang w:val="es-ES"/>
        </w:rPr>
        <w:t>(en caso de financiamiento retroactivo de un contrato ya adjudicado)</w:t>
      </w:r>
      <w:r w:rsidRPr="00911DA6">
        <w:rPr>
          <w:rFonts w:cs="Arial"/>
          <w:sz w:val="22"/>
          <w:szCs w:val="22"/>
          <w:lang w:val="es-ES"/>
        </w:rPr>
        <w:t xml:space="preserve">] en sectores que estén bajo embargo de las Naciones Unidas, la Unión Europea o Francia. </w:t>
      </w:r>
    </w:p>
    <w:p w14:paraId="5E7A27C4" w14:textId="77777777" w:rsidR="00CF6202" w:rsidRPr="00911DA6" w:rsidRDefault="00CF6202" w:rsidP="00EA79FE">
      <w:pPr>
        <w:pStyle w:val="Prrafodelista"/>
        <w:numPr>
          <w:ilvl w:val="0"/>
          <w:numId w:val="5"/>
        </w:numPr>
        <w:spacing w:after="100"/>
        <w:ind w:left="426" w:hanging="426"/>
        <w:contextualSpacing w:val="0"/>
        <w:rPr>
          <w:rFonts w:cs="Arial"/>
          <w:sz w:val="22"/>
          <w:szCs w:val="22"/>
          <w:lang w:val="es-ES"/>
        </w:rPr>
      </w:pPr>
      <w:r w:rsidRPr="00911DA6">
        <w:rPr>
          <w:rFonts w:cs="Arial"/>
          <w:sz w:val="22"/>
          <w:szCs w:val="22"/>
          <w:lang w:val="es-ES"/>
        </w:rPr>
        <w:lastRenderedPageBreak/>
        <w:t>Nos comprometemos a, y nos comprometemos a que todo aquel que actúe en nuestro nombre</w:t>
      </w:r>
      <w:r w:rsidRPr="00911DA6">
        <w:rPr>
          <w:rFonts w:cs="Arial"/>
          <w:sz w:val="22"/>
          <w:szCs w:val="22"/>
          <w:vertAlign w:val="superscript"/>
          <w:lang w:val="es-ES"/>
        </w:rPr>
        <w:t>2</w:t>
      </w:r>
      <w:r w:rsidRPr="00911DA6">
        <w:rPr>
          <w:rFonts w:cs="Arial"/>
          <w:sz w:val="22"/>
          <w:szCs w:val="22"/>
          <w:lang w:val="es-ES"/>
        </w:rPr>
        <w:t xml:space="preserve">, cualquier miembro de nuestra APCA, cualquier subcontratista se comprometa a: </w:t>
      </w:r>
    </w:p>
    <w:p w14:paraId="0F54738E" w14:textId="77777777" w:rsidR="00CF6202" w:rsidRPr="00911DA6" w:rsidRDefault="00CF6202" w:rsidP="00EA79FE">
      <w:pPr>
        <w:spacing w:after="100" w:line="240" w:lineRule="auto"/>
        <w:ind w:left="851" w:hanging="425"/>
        <w:rPr>
          <w:rFonts w:cs="Arial"/>
          <w:sz w:val="22"/>
          <w:szCs w:val="22"/>
          <w:lang w:val="es-ES"/>
        </w:rPr>
      </w:pPr>
      <w:r w:rsidRPr="00911DA6">
        <w:rPr>
          <w:rFonts w:cs="Arial"/>
          <w:sz w:val="22"/>
          <w:szCs w:val="22"/>
          <w:lang w:val="es-ES"/>
        </w:rPr>
        <w:t>7.1</w:t>
      </w:r>
      <w:r w:rsidRPr="00911DA6">
        <w:rPr>
          <w:rFonts w:cs="Arial"/>
          <w:sz w:val="22"/>
          <w:szCs w:val="22"/>
          <w:lang w:val="es-ES"/>
        </w:rPr>
        <w:tab/>
        <w:t>cumplir con las normas ambientales reconocidas por la comunidad internacional, entre las cuales figuran los convenios internacionales para la protección del medio ambiente, y en particular a adoptar todas las medidas razonables para evitar o limitar los impactos negativos sobre la vegetación, la biodiversidad, los suelos, las napas de aguas subterráneas y superficiales, así como sobre las personas y bienes, que son resultado de la contaminación, el ruido, las vibraciones, el tráfico y otros efectos generados por nuestras actividades, en coherencia con las leyes y reglamentaciones aplicables en el país de ejecución del Contrato.</w:t>
      </w:r>
    </w:p>
    <w:p w14:paraId="35E1D0E6" w14:textId="77777777" w:rsidR="00CF6202" w:rsidRPr="00911DA6" w:rsidRDefault="00CF6202" w:rsidP="00EA79FE">
      <w:pPr>
        <w:spacing w:after="100" w:line="240" w:lineRule="auto"/>
        <w:ind w:left="851" w:hanging="425"/>
        <w:rPr>
          <w:rFonts w:cs="Arial"/>
          <w:sz w:val="22"/>
          <w:szCs w:val="22"/>
          <w:lang w:val="es-ES"/>
        </w:rPr>
      </w:pPr>
      <w:r w:rsidRPr="00911DA6">
        <w:rPr>
          <w:rFonts w:cs="Arial"/>
          <w:sz w:val="22"/>
          <w:szCs w:val="22"/>
          <w:lang w:val="es-ES"/>
        </w:rPr>
        <w:t>7.2</w:t>
      </w:r>
      <w:r w:rsidRPr="00911DA6">
        <w:rPr>
          <w:rFonts w:cs="Arial"/>
          <w:sz w:val="22"/>
          <w:szCs w:val="22"/>
          <w:lang w:val="es-ES"/>
        </w:rPr>
        <w:tab/>
        <w:t>implementar las medidas de mitigación de los riesgos ambientales y sociales cuando se incluyen en el plan de gestión ambiental y social proporcionado por la Entidad Contratante, y a verificar que las emisiones, los residuos en superficie y las aguas residuales producidos por nuestras actividades se mantienen dentro de los límites, y cumplen con las especificaciones o prescripciones aplicables al Contrato.</w:t>
      </w:r>
    </w:p>
    <w:p w14:paraId="3317D7E1" w14:textId="77777777" w:rsidR="00CF6202" w:rsidRPr="00911DA6" w:rsidRDefault="00CF6202" w:rsidP="00EA79FE">
      <w:pPr>
        <w:spacing w:after="100" w:line="240" w:lineRule="auto"/>
        <w:ind w:left="851" w:hanging="425"/>
        <w:rPr>
          <w:rFonts w:cs="Arial"/>
          <w:sz w:val="22"/>
          <w:szCs w:val="22"/>
          <w:lang w:val="es-ES"/>
        </w:rPr>
      </w:pPr>
      <w:r w:rsidRPr="00911DA6">
        <w:rPr>
          <w:rFonts w:cs="Arial"/>
          <w:sz w:val="22"/>
          <w:szCs w:val="22"/>
          <w:lang w:val="es-ES"/>
        </w:rPr>
        <w:t>7.3</w:t>
      </w:r>
      <w:r w:rsidRPr="00911DA6">
        <w:rPr>
          <w:rFonts w:cs="Arial"/>
          <w:sz w:val="22"/>
          <w:szCs w:val="22"/>
          <w:lang w:val="es-ES"/>
        </w:rPr>
        <w:tab/>
        <w:t>respetar los derechos de los trabajadores relativos a los sueldos, horarios laborales, reposo y vacaciones, horas extra, edad mínima, pagos regulares, compensaciones y beneficios conforme a las normas reconocidas por la comunidad internacional entre las que figuran los convenios fundamentales de la Organización Internacional del Trabajo (OIT), de manera coherente con las leyes y reglamentaciones aplicables en el país de ejecución del Contrato; indicar esos elementos en un documento anexado a los contratos laborales de nuestros empleados y a la disposición de la Entidad Contratante; y respectar y facilitar los derechos de los trabajadores para organizarse e implementar un mecanismo de atención a reclamos para los trabajadores directos o indirectos.</w:t>
      </w:r>
    </w:p>
    <w:p w14:paraId="34C1A1CA" w14:textId="77777777" w:rsidR="00CF6202" w:rsidRPr="00911DA6" w:rsidRDefault="00CF6202" w:rsidP="00EA79FE">
      <w:pPr>
        <w:spacing w:after="100" w:line="240" w:lineRule="auto"/>
        <w:ind w:left="851" w:hanging="425"/>
        <w:rPr>
          <w:rFonts w:cs="Arial"/>
          <w:sz w:val="22"/>
          <w:szCs w:val="22"/>
          <w:lang w:val="es-ES"/>
        </w:rPr>
      </w:pPr>
      <w:r w:rsidRPr="00911DA6">
        <w:rPr>
          <w:rFonts w:cs="Arial"/>
          <w:sz w:val="22"/>
          <w:szCs w:val="22"/>
          <w:lang w:val="es-ES"/>
        </w:rPr>
        <w:t>7.4</w:t>
      </w:r>
      <w:r w:rsidRPr="00911DA6">
        <w:rPr>
          <w:rFonts w:cs="Arial"/>
          <w:sz w:val="22"/>
          <w:szCs w:val="22"/>
          <w:lang w:val="es-ES"/>
        </w:rPr>
        <w:tab/>
        <w:t xml:space="preserve">implementar prácticas de no discriminación e igualdad de oportunidades, y a garantizar la prohibición del trabajo infantil y del trabajo forzado. </w:t>
      </w:r>
    </w:p>
    <w:p w14:paraId="03688E10" w14:textId="77777777" w:rsidR="00CF6202" w:rsidRPr="00911DA6" w:rsidRDefault="00CF6202" w:rsidP="00EA79FE">
      <w:pPr>
        <w:spacing w:after="100" w:line="240" w:lineRule="auto"/>
        <w:ind w:left="851" w:hanging="425"/>
        <w:rPr>
          <w:rFonts w:cs="Arial"/>
          <w:sz w:val="22"/>
          <w:szCs w:val="22"/>
          <w:lang w:val="es-ES"/>
        </w:rPr>
      </w:pPr>
      <w:r w:rsidRPr="00911DA6">
        <w:rPr>
          <w:rFonts w:cs="Arial"/>
          <w:sz w:val="22"/>
          <w:szCs w:val="22"/>
          <w:lang w:val="es-ES"/>
        </w:rPr>
        <w:t>7.5</w:t>
      </w:r>
      <w:r w:rsidRPr="00911DA6">
        <w:rPr>
          <w:rFonts w:cs="Arial"/>
          <w:sz w:val="22"/>
          <w:szCs w:val="22"/>
          <w:lang w:val="es-ES"/>
        </w:rPr>
        <w:tab/>
        <w:t>mantener un expediente de cada miembro del personal local en el que se consignen las horas trabajadas por cada persona, el tipo de trabajo, los sueldos pagados y las formaciones recibidas, y a que esos expedientes siempre estén a disposición para que la Entidad Contratante y los representantes autorizados del gobierno los puedan consultar, con arreglo a las leyes y reglamentaciones aplicables a la protección de datos personales en el país de ejecución del Contrato.</w:t>
      </w:r>
    </w:p>
    <w:p w14:paraId="5D1EC0D2" w14:textId="77777777" w:rsidR="00CF6202" w:rsidRPr="00911DA6" w:rsidRDefault="00CF6202" w:rsidP="00EA79FE">
      <w:pPr>
        <w:pStyle w:val="Prrafodelista"/>
        <w:numPr>
          <w:ilvl w:val="0"/>
          <w:numId w:val="5"/>
        </w:numPr>
        <w:spacing w:after="100" w:line="240" w:lineRule="auto"/>
        <w:ind w:left="426" w:hanging="426"/>
        <w:contextualSpacing w:val="0"/>
        <w:rPr>
          <w:rFonts w:cs="Arial"/>
          <w:sz w:val="22"/>
          <w:szCs w:val="22"/>
          <w:lang w:val="es-ES"/>
        </w:rPr>
      </w:pPr>
      <w:r w:rsidRPr="00911DA6">
        <w:rPr>
          <w:rFonts w:cs="Arial"/>
          <w:sz w:val="22"/>
          <w:szCs w:val="22"/>
          <w:lang w:val="es-ES"/>
        </w:rPr>
        <w:t>Nosotros, cualquier persona que actúe en nuestro nombre</w:t>
      </w:r>
      <w:r w:rsidRPr="00911DA6">
        <w:rPr>
          <w:rFonts w:cs="Arial"/>
          <w:sz w:val="22"/>
          <w:szCs w:val="22"/>
          <w:vertAlign w:val="superscript"/>
          <w:lang w:val="es-ES"/>
        </w:rPr>
        <w:t>2</w:t>
      </w:r>
      <w:r w:rsidRPr="00911DA6">
        <w:rPr>
          <w:rFonts w:cs="Arial"/>
          <w:sz w:val="22"/>
          <w:szCs w:val="22"/>
          <w:lang w:val="es-ES"/>
        </w:rPr>
        <w:t>, los miembros de nuestra APCA, nuestros subcontratistas, nuestros accionistas directos o indirectos, y nuestras filiales, autorizamos a la AFD a llevar a cabo investigaciones, y en particular a revisar los documentos y registros contables relativos al proceso de adjudicación y ejecución del Contrato, incluyendo, aunque sin limitarse a ello, nuestros procesos y procedimientos internos relacionados con el cumplimiento de las sanciones internacionales pronunciadas por las Naciones Unidas, la Unión Europea y/o Francia, y a someterlos a una auditoría por auditores designados por la AFD.</w:t>
      </w:r>
    </w:p>
    <w:p w14:paraId="7FD81D4A" w14:textId="77777777" w:rsidR="009D1BDE" w:rsidRPr="00911DA6" w:rsidRDefault="00CF6202" w:rsidP="00EA79FE">
      <w:pPr>
        <w:pStyle w:val="Prrafodelista"/>
        <w:numPr>
          <w:ilvl w:val="0"/>
          <w:numId w:val="5"/>
        </w:numPr>
        <w:spacing w:after="100" w:line="240" w:lineRule="auto"/>
        <w:ind w:left="426" w:hanging="426"/>
        <w:contextualSpacing w:val="0"/>
        <w:rPr>
          <w:rFonts w:cs="Arial"/>
          <w:sz w:val="22"/>
          <w:szCs w:val="22"/>
          <w:lang w:val="es-ES"/>
        </w:rPr>
      </w:pPr>
      <w:r w:rsidRPr="00911DA6">
        <w:rPr>
          <w:rFonts w:cs="Arial"/>
          <w:sz w:val="22"/>
          <w:szCs w:val="22"/>
          <w:lang w:val="es-ES"/>
        </w:rPr>
        <w:t>Declaramos que pagamos, o que vamos a pagar, comisiones, ventajas, honorarios, gratificaciones o gastos relacionados con el procedimiento de adjudicación o ejecución del Contrato en beneficio de la(s) tercera(s) persona(s) siguiente(s) (por ejemplo, un intermediario/agente)(*):</w:t>
      </w:r>
    </w:p>
    <w:p w14:paraId="20E89A65" w14:textId="77777777" w:rsidR="00C07851" w:rsidRPr="00911DA6" w:rsidRDefault="00C07851" w:rsidP="00EA79FE">
      <w:pPr>
        <w:spacing w:after="100" w:line="240" w:lineRule="auto"/>
        <w:rPr>
          <w:rFonts w:cs="Arial"/>
          <w:sz w:val="22"/>
          <w:szCs w:val="22"/>
          <w:lang w:val="es-ES"/>
        </w:rPr>
      </w:pPr>
    </w:p>
    <w:p w14:paraId="1677C792" w14:textId="77777777" w:rsidR="00C07851" w:rsidRPr="00911DA6" w:rsidRDefault="00C07851" w:rsidP="00EA79FE">
      <w:pPr>
        <w:spacing w:after="100" w:line="240" w:lineRule="auto"/>
        <w:rPr>
          <w:rFonts w:cs="Arial"/>
          <w:sz w:val="22"/>
          <w:szCs w:val="22"/>
          <w:lang w:val="es-ES"/>
        </w:rPr>
      </w:pPr>
    </w:p>
    <w:tbl>
      <w:tblPr>
        <w:tblStyle w:val="Tablaconcuadrcula"/>
        <w:tblW w:w="0" w:type="auto"/>
        <w:tblInd w:w="562" w:type="dxa"/>
        <w:tblLook w:val="04A0" w:firstRow="1" w:lastRow="0" w:firstColumn="1" w:lastColumn="0" w:noHBand="0" w:noVBand="1"/>
      </w:tblPr>
      <w:tblGrid>
        <w:gridCol w:w="2125"/>
        <w:gridCol w:w="2125"/>
        <w:gridCol w:w="2125"/>
        <w:gridCol w:w="2125"/>
      </w:tblGrid>
      <w:tr w:rsidR="00CF6202" w:rsidRPr="00911DA6" w14:paraId="5647C190" w14:textId="77777777" w:rsidTr="009D1BDE">
        <w:trPr>
          <w:trHeight w:val="411"/>
        </w:trPr>
        <w:tc>
          <w:tcPr>
            <w:tcW w:w="2125" w:type="dxa"/>
            <w:shd w:val="clear" w:color="auto" w:fill="D9D9D9" w:themeFill="background1" w:themeFillShade="D9"/>
            <w:vAlign w:val="center"/>
          </w:tcPr>
          <w:p w14:paraId="0C2FEC55" w14:textId="77777777" w:rsidR="00CF6202" w:rsidRPr="00911DA6" w:rsidRDefault="00CF6202" w:rsidP="00EA79FE">
            <w:pPr>
              <w:tabs>
                <w:tab w:val="right" w:leader="underscore" w:pos="5103"/>
                <w:tab w:val="right" w:leader="underscore" w:pos="9072"/>
              </w:tabs>
              <w:jc w:val="center"/>
              <w:rPr>
                <w:rFonts w:cs="Arial"/>
                <w:b/>
                <w:sz w:val="22"/>
                <w:szCs w:val="22"/>
              </w:rPr>
            </w:pPr>
            <w:r w:rsidRPr="00911DA6">
              <w:rPr>
                <w:rFonts w:cs="Arial"/>
                <w:b/>
                <w:sz w:val="22"/>
                <w:szCs w:val="22"/>
              </w:rPr>
              <w:lastRenderedPageBreak/>
              <w:t>Nombre del beneficiario</w:t>
            </w:r>
          </w:p>
        </w:tc>
        <w:tc>
          <w:tcPr>
            <w:tcW w:w="2125" w:type="dxa"/>
            <w:shd w:val="clear" w:color="auto" w:fill="D9D9D9" w:themeFill="background1" w:themeFillShade="D9"/>
            <w:vAlign w:val="center"/>
          </w:tcPr>
          <w:p w14:paraId="258A2683" w14:textId="77777777" w:rsidR="00CF6202" w:rsidRPr="00911DA6" w:rsidRDefault="00CF6202" w:rsidP="00EA79FE">
            <w:pPr>
              <w:tabs>
                <w:tab w:val="right" w:leader="underscore" w:pos="5103"/>
                <w:tab w:val="right" w:leader="underscore" w:pos="9072"/>
              </w:tabs>
              <w:jc w:val="center"/>
              <w:rPr>
                <w:rFonts w:cs="Arial"/>
                <w:b/>
                <w:sz w:val="22"/>
                <w:szCs w:val="22"/>
              </w:rPr>
            </w:pPr>
            <w:r w:rsidRPr="00911DA6">
              <w:rPr>
                <w:rFonts w:cs="Arial"/>
                <w:b/>
                <w:sz w:val="22"/>
                <w:szCs w:val="22"/>
              </w:rPr>
              <w:t>Datos</w:t>
            </w:r>
          </w:p>
        </w:tc>
        <w:tc>
          <w:tcPr>
            <w:tcW w:w="2125" w:type="dxa"/>
            <w:shd w:val="clear" w:color="auto" w:fill="D9D9D9" w:themeFill="background1" w:themeFillShade="D9"/>
            <w:vAlign w:val="center"/>
          </w:tcPr>
          <w:p w14:paraId="3FF43AD1" w14:textId="77777777" w:rsidR="00CF6202" w:rsidRPr="00911DA6" w:rsidRDefault="00CF6202" w:rsidP="00EA79FE">
            <w:pPr>
              <w:tabs>
                <w:tab w:val="right" w:leader="underscore" w:pos="5103"/>
                <w:tab w:val="right" w:leader="underscore" w:pos="9072"/>
              </w:tabs>
              <w:jc w:val="center"/>
              <w:rPr>
                <w:rFonts w:cs="Arial"/>
                <w:b/>
                <w:sz w:val="22"/>
                <w:szCs w:val="22"/>
              </w:rPr>
            </w:pPr>
            <w:r w:rsidRPr="00911DA6">
              <w:rPr>
                <w:rFonts w:cs="Arial"/>
                <w:b/>
                <w:sz w:val="22"/>
                <w:szCs w:val="22"/>
              </w:rPr>
              <w:t>Motivo</w:t>
            </w:r>
          </w:p>
        </w:tc>
        <w:tc>
          <w:tcPr>
            <w:tcW w:w="2125" w:type="dxa"/>
            <w:shd w:val="clear" w:color="auto" w:fill="D9D9D9" w:themeFill="background1" w:themeFillShade="D9"/>
            <w:vAlign w:val="center"/>
          </w:tcPr>
          <w:p w14:paraId="17814BDB" w14:textId="77777777" w:rsidR="00CF6202" w:rsidRPr="00911DA6" w:rsidRDefault="00CF6202" w:rsidP="00EA79FE">
            <w:pPr>
              <w:tabs>
                <w:tab w:val="right" w:leader="underscore" w:pos="5103"/>
                <w:tab w:val="right" w:leader="underscore" w:pos="9072"/>
              </w:tabs>
              <w:jc w:val="center"/>
              <w:rPr>
                <w:rFonts w:cs="Arial"/>
                <w:b/>
                <w:sz w:val="22"/>
                <w:szCs w:val="22"/>
              </w:rPr>
            </w:pPr>
            <w:r w:rsidRPr="00911DA6">
              <w:rPr>
                <w:rFonts w:cs="Arial"/>
                <w:b/>
                <w:sz w:val="22"/>
                <w:szCs w:val="22"/>
              </w:rPr>
              <w:t>Monto</w:t>
            </w:r>
            <w:r w:rsidRPr="00911DA6">
              <w:rPr>
                <w:rFonts w:cs="Arial"/>
                <w:b/>
                <w:sz w:val="22"/>
                <w:szCs w:val="22"/>
              </w:rPr>
              <w:br/>
              <w:t>(Precisar la divisa)</w:t>
            </w:r>
          </w:p>
        </w:tc>
      </w:tr>
      <w:tr w:rsidR="00CF6202" w:rsidRPr="00911DA6" w14:paraId="23B26D6D" w14:textId="77777777" w:rsidTr="009D1BDE">
        <w:trPr>
          <w:trHeight w:val="70"/>
        </w:trPr>
        <w:tc>
          <w:tcPr>
            <w:tcW w:w="2125" w:type="dxa"/>
            <w:shd w:val="clear" w:color="auto" w:fill="FFFFFF" w:themeFill="background1"/>
          </w:tcPr>
          <w:p w14:paraId="19D98336" w14:textId="77777777" w:rsidR="00CF6202" w:rsidRPr="00911DA6" w:rsidRDefault="00CF6202" w:rsidP="00EA79FE">
            <w:pPr>
              <w:tabs>
                <w:tab w:val="right" w:leader="underscore" w:pos="5103"/>
                <w:tab w:val="right" w:leader="underscore" w:pos="9072"/>
              </w:tabs>
              <w:spacing w:after="0"/>
              <w:rPr>
                <w:rFonts w:cs="Arial"/>
                <w:sz w:val="16"/>
                <w:szCs w:val="22"/>
              </w:rPr>
            </w:pPr>
          </w:p>
        </w:tc>
        <w:tc>
          <w:tcPr>
            <w:tcW w:w="2125" w:type="dxa"/>
            <w:shd w:val="clear" w:color="auto" w:fill="FFFFFF" w:themeFill="background1"/>
          </w:tcPr>
          <w:p w14:paraId="488B768C" w14:textId="77777777" w:rsidR="00CF6202" w:rsidRPr="00911DA6" w:rsidRDefault="00CF6202" w:rsidP="00EA79FE">
            <w:pPr>
              <w:tabs>
                <w:tab w:val="right" w:leader="underscore" w:pos="5103"/>
                <w:tab w:val="right" w:leader="underscore" w:pos="9072"/>
              </w:tabs>
              <w:spacing w:after="0"/>
              <w:jc w:val="center"/>
              <w:rPr>
                <w:rFonts w:cs="Arial"/>
                <w:sz w:val="16"/>
                <w:szCs w:val="22"/>
              </w:rPr>
            </w:pPr>
          </w:p>
        </w:tc>
        <w:tc>
          <w:tcPr>
            <w:tcW w:w="2125" w:type="dxa"/>
            <w:shd w:val="clear" w:color="auto" w:fill="FFFFFF" w:themeFill="background1"/>
          </w:tcPr>
          <w:p w14:paraId="294FC116" w14:textId="77777777" w:rsidR="00CF6202" w:rsidRPr="00911DA6" w:rsidRDefault="00CF6202" w:rsidP="00EA79FE">
            <w:pPr>
              <w:tabs>
                <w:tab w:val="right" w:leader="underscore" w:pos="5103"/>
                <w:tab w:val="right" w:leader="underscore" w:pos="9072"/>
              </w:tabs>
              <w:spacing w:after="0"/>
              <w:jc w:val="center"/>
              <w:rPr>
                <w:rFonts w:cs="Arial"/>
                <w:sz w:val="16"/>
                <w:szCs w:val="22"/>
              </w:rPr>
            </w:pPr>
          </w:p>
        </w:tc>
        <w:tc>
          <w:tcPr>
            <w:tcW w:w="2125" w:type="dxa"/>
            <w:shd w:val="clear" w:color="auto" w:fill="FFFFFF" w:themeFill="background1"/>
          </w:tcPr>
          <w:p w14:paraId="73AF35DE" w14:textId="77777777" w:rsidR="00CF6202" w:rsidRPr="00911DA6" w:rsidRDefault="00CF6202" w:rsidP="00EA79FE">
            <w:pPr>
              <w:tabs>
                <w:tab w:val="right" w:leader="underscore" w:pos="5103"/>
                <w:tab w:val="right" w:leader="underscore" w:pos="9072"/>
              </w:tabs>
              <w:spacing w:after="0"/>
              <w:jc w:val="center"/>
              <w:rPr>
                <w:rFonts w:cs="Arial"/>
                <w:sz w:val="16"/>
                <w:szCs w:val="22"/>
              </w:rPr>
            </w:pPr>
          </w:p>
        </w:tc>
      </w:tr>
      <w:tr w:rsidR="00CF6202" w:rsidRPr="00911DA6" w14:paraId="2C819BB2" w14:textId="77777777" w:rsidTr="00387638">
        <w:tc>
          <w:tcPr>
            <w:tcW w:w="2125" w:type="dxa"/>
            <w:shd w:val="clear" w:color="auto" w:fill="FFFFFF" w:themeFill="background1"/>
          </w:tcPr>
          <w:p w14:paraId="0F1CB81B" w14:textId="77777777" w:rsidR="00CF6202" w:rsidRPr="00911DA6" w:rsidRDefault="00CF6202" w:rsidP="00EA79FE">
            <w:pPr>
              <w:tabs>
                <w:tab w:val="right" w:leader="underscore" w:pos="5103"/>
                <w:tab w:val="right" w:leader="underscore" w:pos="9072"/>
              </w:tabs>
              <w:spacing w:after="0"/>
              <w:rPr>
                <w:rFonts w:cs="Arial"/>
                <w:sz w:val="16"/>
                <w:szCs w:val="22"/>
              </w:rPr>
            </w:pPr>
          </w:p>
        </w:tc>
        <w:tc>
          <w:tcPr>
            <w:tcW w:w="2125" w:type="dxa"/>
            <w:shd w:val="clear" w:color="auto" w:fill="FFFFFF" w:themeFill="background1"/>
          </w:tcPr>
          <w:p w14:paraId="5BCF9E8D" w14:textId="77777777" w:rsidR="00CF6202" w:rsidRPr="00911DA6" w:rsidRDefault="00CF6202" w:rsidP="00EA79FE">
            <w:pPr>
              <w:tabs>
                <w:tab w:val="right" w:leader="underscore" w:pos="5103"/>
                <w:tab w:val="right" w:leader="underscore" w:pos="9072"/>
              </w:tabs>
              <w:spacing w:after="0"/>
              <w:jc w:val="center"/>
              <w:rPr>
                <w:rFonts w:cs="Arial"/>
                <w:sz w:val="16"/>
                <w:szCs w:val="22"/>
              </w:rPr>
            </w:pPr>
          </w:p>
        </w:tc>
        <w:tc>
          <w:tcPr>
            <w:tcW w:w="2125" w:type="dxa"/>
            <w:shd w:val="clear" w:color="auto" w:fill="FFFFFF" w:themeFill="background1"/>
          </w:tcPr>
          <w:p w14:paraId="470270A6" w14:textId="77777777" w:rsidR="00CF6202" w:rsidRPr="00911DA6" w:rsidRDefault="00CF6202" w:rsidP="00EA79FE">
            <w:pPr>
              <w:tabs>
                <w:tab w:val="right" w:leader="underscore" w:pos="5103"/>
                <w:tab w:val="right" w:leader="underscore" w:pos="9072"/>
              </w:tabs>
              <w:spacing w:after="0"/>
              <w:jc w:val="center"/>
              <w:rPr>
                <w:rFonts w:cs="Arial"/>
                <w:sz w:val="16"/>
                <w:szCs w:val="22"/>
              </w:rPr>
            </w:pPr>
          </w:p>
        </w:tc>
        <w:tc>
          <w:tcPr>
            <w:tcW w:w="2125" w:type="dxa"/>
            <w:shd w:val="clear" w:color="auto" w:fill="FFFFFF" w:themeFill="background1"/>
          </w:tcPr>
          <w:p w14:paraId="43A85996" w14:textId="77777777" w:rsidR="00CF6202" w:rsidRPr="00911DA6" w:rsidRDefault="00CF6202" w:rsidP="00EA79FE">
            <w:pPr>
              <w:tabs>
                <w:tab w:val="right" w:leader="underscore" w:pos="5103"/>
                <w:tab w:val="right" w:leader="underscore" w:pos="9072"/>
              </w:tabs>
              <w:spacing w:after="0"/>
              <w:jc w:val="center"/>
              <w:rPr>
                <w:rFonts w:cs="Arial"/>
                <w:sz w:val="16"/>
                <w:szCs w:val="22"/>
              </w:rPr>
            </w:pPr>
          </w:p>
        </w:tc>
      </w:tr>
      <w:tr w:rsidR="00CF6202" w:rsidRPr="00911DA6" w14:paraId="01450C06" w14:textId="77777777" w:rsidTr="00387638">
        <w:tc>
          <w:tcPr>
            <w:tcW w:w="2125" w:type="dxa"/>
            <w:shd w:val="clear" w:color="auto" w:fill="FFFFFF" w:themeFill="background1"/>
          </w:tcPr>
          <w:p w14:paraId="033ECB18" w14:textId="77777777" w:rsidR="00CF6202" w:rsidRPr="00911DA6" w:rsidRDefault="00CF6202" w:rsidP="00EA79FE">
            <w:pPr>
              <w:tabs>
                <w:tab w:val="right" w:leader="underscore" w:pos="5103"/>
                <w:tab w:val="right" w:leader="underscore" w:pos="9072"/>
              </w:tabs>
              <w:spacing w:after="0"/>
              <w:rPr>
                <w:rFonts w:cs="Arial"/>
                <w:sz w:val="16"/>
                <w:szCs w:val="22"/>
              </w:rPr>
            </w:pPr>
          </w:p>
        </w:tc>
        <w:tc>
          <w:tcPr>
            <w:tcW w:w="2125" w:type="dxa"/>
            <w:shd w:val="clear" w:color="auto" w:fill="FFFFFF" w:themeFill="background1"/>
          </w:tcPr>
          <w:p w14:paraId="1B01F984" w14:textId="77777777" w:rsidR="00CF6202" w:rsidRPr="00911DA6" w:rsidRDefault="00CF6202" w:rsidP="00EA79FE">
            <w:pPr>
              <w:tabs>
                <w:tab w:val="right" w:leader="underscore" w:pos="5103"/>
                <w:tab w:val="right" w:leader="underscore" w:pos="9072"/>
              </w:tabs>
              <w:spacing w:after="0"/>
              <w:jc w:val="center"/>
              <w:rPr>
                <w:rFonts w:cs="Arial"/>
                <w:sz w:val="16"/>
                <w:szCs w:val="22"/>
              </w:rPr>
            </w:pPr>
          </w:p>
        </w:tc>
        <w:tc>
          <w:tcPr>
            <w:tcW w:w="2125" w:type="dxa"/>
            <w:shd w:val="clear" w:color="auto" w:fill="FFFFFF" w:themeFill="background1"/>
          </w:tcPr>
          <w:p w14:paraId="35CDED5C" w14:textId="77777777" w:rsidR="00CF6202" w:rsidRPr="00911DA6" w:rsidRDefault="00CF6202" w:rsidP="00EA79FE">
            <w:pPr>
              <w:tabs>
                <w:tab w:val="right" w:leader="underscore" w:pos="5103"/>
                <w:tab w:val="right" w:leader="underscore" w:pos="9072"/>
              </w:tabs>
              <w:spacing w:after="0"/>
              <w:jc w:val="center"/>
              <w:rPr>
                <w:rFonts w:cs="Arial"/>
                <w:sz w:val="16"/>
                <w:szCs w:val="22"/>
              </w:rPr>
            </w:pPr>
          </w:p>
        </w:tc>
        <w:tc>
          <w:tcPr>
            <w:tcW w:w="2125" w:type="dxa"/>
            <w:shd w:val="clear" w:color="auto" w:fill="FFFFFF" w:themeFill="background1"/>
          </w:tcPr>
          <w:p w14:paraId="3817B9F0" w14:textId="77777777" w:rsidR="00CF6202" w:rsidRPr="00911DA6" w:rsidRDefault="00CF6202" w:rsidP="00EA79FE">
            <w:pPr>
              <w:tabs>
                <w:tab w:val="right" w:leader="underscore" w:pos="5103"/>
                <w:tab w:val="right" w:leader="underscore" w:pos="9072"/>
              </w:tabs>
              <w:spacing w:after="0"/>
              <w:jc w:val="center"/>
              <w:rPr>
                <w:rFonts w:cs="Arial"/>
                <w:sz w:val="16"/>
                <w:szCs w:val="22"/>
              </w:rPr>
            </w:pPr>
          </w:p>
        </w:tc>
      </w:tr>
    </w:tbl>
    <w:p w14:paraId="50EB01DE" w14:textId="77777777" w:rsidR="00CF6202" w:rsidRPr="00911DA6" w:rsidRDefault="00CF6202" w:rsidP="00EA79FE">
      <w:pPr>
        <w:spacing w:after="100"/>
        <w:ind w:left="567"/>
        <w:rPr>
          <w:rFonts w:cs="Arial"/>
          <w:sz w:val="22"/>
          <w:szCs w:val="22"/>
          <w:lang w:val="es-ES"/>
        </w:rPr>
      </w:pPr>
      <w:r w:rsidRPr="00911DA6">
        <w:rPr>
          <w:rFonts w:cs="Arial"/>
          <w:sz w:val="22"/>
          <w:szCs w:val="22"/>
          <w:lang w:val="es-ES"/>
        </w:rPr>
        <w:t>(*): Si no se efectuó, o no se efectuará, ningún pago, indicar "Ninguno".</w:t>
      </w:r>
    </w:p>
    <w:p w14:paraId="62B38A9F" w14:textId="77777777" w:rsidR="00CF6202" w:rsidRPr="00911DA6" w:rsidRDefault="00CF6202" w:rsidP="00EA79FE">
      <w:pPr>
        <w:pStyle w:val="Prrafodelista"/>
        <w:numPr>
          <w:ilvl w:val="0"/>
          <w:numId w:val="5"/>
        </w:numPr>
        <w:spacing w:after="100"/>
        <w:ind w:left="426" w:hanging="426"/>
        <w:contextualSpacing w:val="0"/>
        <w:rPr>
          <w:rFonts w:cs="Arial"/>
          <w:sz w:val="22"/>
          <w:szCs w:val="22"/>
          <w:lang w:val="es-ES"/>
        </w:rPr>
      </w:pPr>
      <w:r w:rsidRPr="00911DA6">
        <w:rPr>
          <w:rFonts w:cs="Arial"/>
          <w:sz w:val="22"/>
          <w:szCs w:val="22"/>
          <w:lang w:val="es-ES"/>
        </w:rPr>
        <w:t>Nos comprometemos a comunicar sin plazo alguno a la Entidad Contratante, que a su vez informará a la AFD, cualquier cambio de situación con respecto a los puntos que preceden, incluso en caso de medidas de sanción o de embargo adoptadas por las Naciones Unidas, la Unión Europea y/o Francia, tras la firma de la presente Declaración.</w:t>
      </w:r>
    </w:p>
    <w:p w14:paraId="1CD9ED6D" w14:textId="77777777" w:rsidR="00CF6202" w:rsidRPr="00911DA6" w:rsidRDefault="00CF6202" w:rsidP="00EA79FE">
      <w:pPr>
        <w:pStyle w:val="Prrafodelista"/>
        <w:tabs>
          <w:tab w:val="right" w:leader="underscore" w:pos="5103"/>
          <w:tab w:val="right" w:leader="underscore" w:pos="9072"/>
        </w:tabs>
        <w:spacing w:after="100"/>
        <w:ind w:left="426"/>
        <w:contextualSpacing w:val="0"/>
        <w:rPr>
          <w:rFonts w:cs="Arial"/>
          <w:sz w:val="22"/>
          <w:szCs w:val="22"/>
          <w:lang w:val="es-ES"/>
        </w:rPr>
      </w:pPr>
    </w:p>
    <w:p w14:paraId="6F762525" w14:textId="77777777" w:rsidR="00CF6202" w:rsidRPr="00911DA6" w:rsidRDefault="00CF6202" w:rsidP="00EA79FE">
      <w:pPr>
        <w:tabs>
          <w:tab w:val="right" w:leader="underscore" w:pos="5103"/>
          <w:tab w:val="right" w:leader="underscore" w:pos="9072"/>
        </w:tabs>
        <w:rPr>
          <w:rFonts w:cs="Arial"/>
          <w:sz w:val="22"/>
          <w:szCs w:val="22"/>
          <w:lang w:val="es-ES"/>
        </w:rPr>
      </w:pPr>
      <w:r w:rsidRPr="00911DA6">
        <w:rPr>
          <w:rFonts w:cs="Arial"/>
          <w:sz w:val="22"/>
          <w:szCs w:val="22"/>
          <w:lang w:val="es-ES"/>
        </w:rPr>
        <w:t xml:space="preserve">Nombre: </w:t>
      </w:r>
      <w:r w:rsidRPr="00911DA6">
        <w:rPr>
          <w:rFonts w:cs="Arial"/>
          <w:sz w:val="22"/>
          <w:szCs w:val="22"/>
          <w:lang w:val="es-ES"/>
        </w:rPr>
        <w:tab/>
        <w:t xml:space="preserve">En calidad de: </w:t>
      </w:r>
      <w:r w:rsidRPr="00911DA6">
        <w:rPr>
          <w:rFonts w:cs="Arial"/>
          <w:sz w:val="22"/>
          <w:szCs w:val="22"/>
          <w:lang w:val="es-ES"/>
        </w:rPr>
        <w:tab/>
      </w:r>
    </w:p>
    <w:p w14:paraId="227BDF46" w14:textId="77777777" w:rsidR="00CF6202" w:rsidRPr="00911DA6" w:rsidRDefault="00CF6202" w:rsidP="00EA79FE">
      <w:pPr>
        <w:tabs>
          <w:tab w:val="right" w:leader="underscore" w:pos="9072"/>
        </w:tabs>
        <w:rPr>
          <w:rFonts w:cs="Arial"/>
          <w:sz w:val="22"/>
          <w:szCs w:val="22"/>
          <w:lang w:val="es-ES"/>
        </w:rPr>
      </w:pPr>
      <w:r w:rsidRPr="00911DA6">
        <w:rPr>
          <w:rFonts w:cs="Arial"/>
          <w:sz w:val="22"/>
          <w:szCs w:val="22"/>
          <w:lang w:val="es-ES"/>
        </w:rPr>
        <w:t>Debidamente autorizado para firmar por y en nombre de</w:t>
      </w:r>
      <w:r w:rsidRPr="00911DA6">
        <w:rPr>
          <w:rStyle w:val="Refdenotaalpie"/>
          <w:rFonts w:cs="Arial"/>
          <w:sz w:val="22"/>
          <w:szCs w:val="22"/>
        </w:rPr>
        <w:footnoteReference w:id="6"/>
      </w:r>
      <w:r w:rsidRPr="00911DA6">
        <w:rPr>
          <w:rFonts w:cs="Arial"/>
          <w:sz w:val="22"/>
          <w:szCs w:val="22"/>
          <w:lang w:val="es-ES"/>
        </w:rPr>
        <w:t xml:space="preserve"> :</w:t>
      </w:r>
      <w:r w:rsidRPr="00911DA6">
        <w:rPr>
          <w:rFonts w:cs="Arial"/>
          <w:sz w:val="22"/>
          <w:szCs w:val="22"/>
          <w:lang w:val="es-ES"/>
        </w:rPr>
        <w:tab/>
      </w:r>
    </w:p>
    <w:p w14:paraId="05314A63" w14:textId="77777777" w:rsidR="00CF6202" w:rsidRPr="00911DA6" w:rsidRDefault="00CF6202" w:rsidP="00EA79FE">
      <w:pPr>
        <w:tabs>
          <w:tab w:val="right" w:leader="underscore" w:pos="9072"/>
        </w:tabs>
        <w:rPr>
          <w:rFonts w:cs="Arial"/>
          <w:sz w:val="22"/>
          <w:szCs w:val="22"/>
          <w:lang w:val="es-ES"/>
        </w:rPr>
      </w:pPr>
      <w:r w:rsidRPr="00911DA6">
        <w:rPr>
          <w:rFonts w:cs="Arial"/>
          <w:sz w:val="22"/>
          <w:szCs w:val="22"/>
          <w:lang w:val="es-ES"/>
        </w:rPr>
        <w:t>Firma:</w:t>
      </w:r>
      <w:r w:rsidRPr="00911DA6">
        <w:rPr>
          <w:rFonts w:cs="Arial"/>
          <w:sz w:val="22"/>
          <w:szCs w:val="22"/>
          <w:lang w:val="es-ES"/>
        </w:rPr>
        <w:tab/>
      </w:r>
    </w:p>
    <w:p w14:paraId="4EFF7628" w14:textId="77777777" w:rsidR="00CF6202" w:rsidRPr="00911DA6" w:rsidRDefault="00CF6202" w:rsidP="00EA79FE">
      <w:pPr>
        <w:tabs>
          <w:tab w:val="right" w:leader="underscore" w:pos="9072"/>
        </w:tabs>
        <w:rPr>
          <w:rFonts w:cs="Arial"/>
          <w:sz w:val="22"/>
          <w:szCs w:val="22"/>
          <w:lang w:val="es-ES"/>
        </w:rPr>
      </w:pPr>
      <w:r w:rsidRPr="00911DA6">
        <w:rPr>
          <w:rFonts w:cs="Arial"/>
          <w:sz w:val="22"/>
          <w:szCs w:val="22"/>
          <w:lang w:val="es-ES"/>
        </w:rPr>
        <w:t xml:space="preserve">En la fecha: </w:t>
      </w:r>
      <w:r w:rsidRPr="00911DA6">
        <w:rPr>
          <w:rFonts w:cs="Arial"/>
          <w:sz w:val="22"/>
          <w:szCs w:val="22"/>
          <w:lang w:val="es-ES"/>
        </w:rPr>
        <w:tab/>
      </w:r>
    </w:p>
    <w:p w14:paraId="3964AD3B" w14:textId="77777777" w:rsidR="00CF6202" w:rsidRPr="00911DA6" w:rsidRDefault="00CF6202" w:rsidP="00EA79FE">
      <w:pPr>
        <w:suppressAutoHyphens w:val="0"/>
        <w:overflowPunct/>
        <w:autoSpaceDE/>
        <w:autoSpaceDN/>
        <w:adjustRightInd/>
        <w:spacing w:after="0" w:line="240" w:lineRule="auto"/>
        <w:jc w:val="left"/>
        <w:textAlignment w:val="auto"/>
        <w:rPr>
          <w:rFonts w:cs="Arial"/>
          <w:sz w:val="22"/>
          <w:szCs w:val="22"/>
          <w:lang w:val="es-ES"/>
        </w:rPr>
      </w:pPr>
    </w:p>
    <w:p w14:paraId="66567BF6" w14:textId="77777777" w:rsidR="009F0D91" w:rsidRPr="00911DA6" w:rsidRDefault="009F0D91" w:rsidP="00EA79FE">
      <w:pPr>
        <w:suppressAutoHyphens w:val="0"/>
        <w:overflowPunct/>
        <w:autoSpaceDE/>
        <w:autoSpaceDN/>
        <w:adjustRightInd/>
        <w:spacing w:after="0" w:line="240" w:lineRule="auto"/>
        <w:jc w:val="left"/>
        <w:textAlignment w:val="auto"/>
        <w:rPr>
          <w:rFonts w:cs="Arial"/>
          <w:sz w:val="22"/>
          <w:szCs w:val="22"/>
          <w:lang w:val="es-419"/>
        </w:rPr>
      </w:pPr>
      <w:r w:rsidRPr="00911DA6">
        <w:rPr>
          <w:rFonts w:cs="Arial"/>
          <w:sz w:val="22"/>
          <w:szCs w:val="22"/>
          <w:lang w:val="es-419"/>
        </w:rPr>
        <w:br w:type="page"/>
      </w:r>
    </w:p>
    <w:p w14:paraId="1EDE69CE" w14:textId="1233D353" w:rsidR="00CF6202" w:rsidRPr="00911DA6" w:rsidRDefault="009F0D91" w:rsidP="00EA79FE">
      <w:pPr>
        <w:suppressAutoHyphens w:val="0"/>
        <w:overflowPunct/>
        <w:autoSpaceDE/>
        <w:autoSpaceDN/>
        <w:adjustRightInd/>
        <w:spacing w:after="0" w:line="240" w:lineRule="auto"/>
        <w:jc w:val="center"/>
        <w:textAlignment w:val="auto"/>
        <w:rPr>
          <w:rFonts w:cs="Arial"/>
          <w:b/>
          <w:sz w:val="24"/>
          <w:lang w:val="es-419"/>
        </w:rPr>
      </w:pPr>
      <w:r w:rsidRPr="00911DA6">
        <w:rPr>
          <w:rFonts w:cs="Arial"/>
          <w:b/>
          <w:sz w:val="24"/>
          <w:lang w:val="es-419"/>
        </w:rPr>
        <w:lastRenderedPageBreak/>
        <w:t>ANEX</w:t>
      </w:r>
      <w:bookmarkStart w:id="1" w:name="_GoBack"/>
      <w:bookmarkEnd w:id="1"/>
      <w:r w:rsidRPr="00911DA6">
        <w:rPr>
          <w:rFonts w:cs="Arial"/>
          <w:b/>
          <w:sz w:val="24"/>
          <w:lang w:val="es-419"/>
        </w:rPr>
        <w:t>O Nro</w:t>
      </w:r>
      <w:r w:rsidR="002F74F5" w:rsidRPr="00911DA6">
        <w:rPr>
          <w:rFonts w:cs="Arial"/>
          <w:b/>
          <w:sz w:val="24"/>
          <w:lang w:val="es-419"/>
        </w:rPr>
        <w:t>.</w:t>
      </w:r>
      <w:r w:rsidRPr="00911DA6">
        <w:rPr>
          <w:rFonts w:cs="Arial"/>
          <w:b/>
          <w:sz w:val="24"/>
          <w:lang w:val="es-419"/>
        </w:rPr>
        <w:t xml:space="preserve"> 1.</w:t>
      </w:r>
    </w:p>
    <w:p w14:paraId="558DCAB8" w14:textId="77777777" w:rsidR="00252744" w:rsidRPr="00911DA6" w:rsidRDefault="00252744" w:rsidP="00EA79FE">
      <w:pPr>
        <w:suppressAutoHyphens w:val="0"/>
        <w:overflowPunct/>
        <w:autoSpaceDE/>
        <w:autoSpaceDN/>
        <w:adjustRightInd/>
        <w:spacing w:after="0" w:line="240" w:lineRule="auto"/>
        <w:jc w:val="center"/>
        <w:textAlignment w:val="auto"/>
        <w:rPr>
          <w:rFonts w:cs="Arial"/>
          <w:b/>
          <w:lang w:val="es-419"/>
        </w:rPr>
      </w:pPr>
    </w:p>
    <w:p w14:paraId="3BA6C83D" w14:textId="77777777" w:rsidR="00252744" w:rsidRPr="00911DA6" w:rsidRDefault="00252744" w:rsidP="00EA79FE">
      <w:pPr>
        <w:pStyle w:val="Prrafodelista"/>
        <w:numPr>
          <w:ilvl w:val="0"/>
          <w:numId w:val="10"/>
        </w:numPr>
        <w:suppressAutoHyphens w:val="0"/>
        <w:overflowPunct/>
        <w:autoSpaceDE/>
        <w:autoSpaceDN/>
        <w:adjustRightInd/>
        <w:spacing w:after="0" w:line="240" w:lineRule="auto"/>
        <w:ind w:left="426" w:hanging="426"/>
        <w:textAlignment w:val="auto"/>
        <w:rPr>
          <w:rFonts w:cs="Arial"/>
          <w:b/>
          <w:sz w:val="22"/>
          <w:lang w:val="es-419"/>
        </w:rPr>
      </w:pPr>
      <w:r w:rsidRPr="00911DA6">
        <w:rPr>
          <w:rFonts w:cs="Arial"/>
          <w:b/>
          <w:sz w:val="24"/>
          <w:lang w:val="es-419"/>
        </w:rPr>
        <w:t>OBRAS DE INFRAESTRUCT</w:t>
      </w:r>
      <w:r w:rsidR="003D6C9E" w:rsidRPr="00911DA6">
        <w:rPr>
          <w:rFonts w:cs="Arial"/>
          <w:b/>
          <w:sz w:val="24"/>
          <w:lang w:val="es-419"/>
        </w:rPr>
        <w:t>URA.</w:t>
      </w:r>
    </w:p>
    <w:p w14:paraId="085CAC5F" w14:textId="77777777" w:rsidR="00594FBE" w:rsidRPr="00911DA6" w:rsidRDefault="00594FBE" w:rsidP="00EA79FE">
      <w:pPr>
        <w:pStyle w:val="Prrafodelista"/>
        <w:suppressAutoHyphens w:val="0"/>
        <w:overflowPunct/>
        <w:autoSpaceDE/>
        <w:autoSpaceDN/>
        <w:adjustRightInd/>
        <w:spacing w:after="0" w:line="240" w:lineRule="auto"/>
        <w:ind w:left="1134"/>
        <w:textAlignment w:val="auto"/>
        <w:rPr>
          <w:rFonts w:cs="Arial"/>
          <w:b/>
          <w:lang w:val="es-419"/>
        </w:rPr>
      </w:pPr>
    </w:p>
    <w:p w14:paraId="664D74AD" w14:textId="77777777" w:rsidR="003F7EF4" w:rsidRPr="00911DA6" w:rsidRDefault="003F7EF4" w:rsidP="00EA79FE">
      <w:pPr>
        <w:pStyle w:val="Prrafodelista"/>
        <w:numPr>
          <w:ilvl w:val="1"/>
          <w:numId w:val="10"/>
        </w:numPr>
        <w:suppressAutoHyphens w:val="0"/>
        <w:overflowPunct/>
        <w:autoSpaceDE/>
        <w:autoSpaceDN/>
        <w:adjustRightInd/>
        <w:spacing w:after="0" w:line="240" w:lineRule="auto"/>
        <w:ind w:left="851" w:hanging="425"/>
        <w:textAlignment w:val="auto"/>
        <w:rPr>
          <w:rFonts w:cs="Arial"/>
          <w:b/>
          <w:sz w:val="22"/>
          <w:szCs w:val="22"/>
          <w:lang w:val="es-419"/>
        </w:rPr>
      </w:pPr>
      <w:r w:rsidRPr="00911DA6">
        <w:rPr>
          <w:rFonts w:cs="Arial"/>
          <w:b/>
          <w:sz w:val="22"/>
          <w:szCs w:val="22"/>
          <w:lang w:val="es-419"/>
        </w:rPr>
        <w:t>DESCRIPCION GENERAL.</w:t>
      </w:r>
    </w:p>
    <w:p w14:paraId="44820B95" w14:textId="77777777" w:rsidR="00A8563A" w:rsidRPr="00911DA6" w:rsidRDefault="00A8563A" w:rsidP="00EA79FE">
      <w:pPr>
        <w:suppressAutoHyphens w:val="0"/>
        <w:overflowPunct/>
        <w:autoSpaceDE/>
        <w:autoSpaceDN/>
        <w:adjustRightInd/>
        <w:spacing w:after="0" w:line="240" w:lineRule="auto"/>
        <w:textAlignment w:val="auto"/>
        <w:rPr>
          <w:rFonts w:cs="Arial"/>
          <w:sz w:val="22"/>
          <w:szCs w:val="22"/>
          <w:lang w:val="es-419"/>
        </w:rPr>
      </w:pPr>
    </w:p>
    <w:p w14:paraId="4C031AD6" w14:textId="77777777" w:rsidR="003F7EF4" w:rsidRPr="00911DA6" w:rsidRDefault="003F7EF4" w:rsidP="00EA79FE">
      <w:pPr>
        <w:suppressAutoHyphens w:val="0"/>
        <w:overflowPunct/>
        <w:autoSpaceDE/>
        <w:autoSpaceDN/>
        <w:adjustRightInd/>
        <w:spacing w:after="0" w:line="240" w:lineRule="auto"/>
        <w:textAlignment w:val="auto"/>
        <w:rPr>
          <w:rFonts w:cs="Arial"/>
          <w:sz w:val="22"/>
          <w:szCs w:val="22"/>
          <w:lang w:val="es-419"/>
        </w:rPr>
      </w:pPr>
      <w:r w:rsidRPr="00911DA6">
        <w:rPr>
          <w:rFonts w:cs="Arial"/>
          <w:sz w:val="22"/>
          <w:szCs w:val="22"/>
          <w:lang w:val="es-419"/>
        </w:rPr>
        <w:t>Dentro del servicio de disposición final, la EMAC EP cu</w:t>
      </w:r>
      <w:r w:rsidR="00594FBE" w:rsidRPr="00911DA6">
        <w:rPr>
          <w:rFonts w:cs="Arial"/>
          <w:sz w:val="22"/>
          <w:szCs w:val="22"/>
          <w:lang w:val="es-419"/>
        </w:rPr>
        <w:t>enta</w:t>
      </w:r>
      <w:r w:rsidRPr="00911DA6">
        <w:rPr>
          <w:rFonts w:cs="Arial"/>
          <w:sz w:val="22"/>
          <w:szCs w:val="22"/>
          <w:lang w:val="es-419"/>
        </w:rPr>
        <w:t xml:space="preserve"> con un Relleno Sanitario, el mismo que forma parte del Complejo Ambiental y Humano Pichacay, ubicado en la parroquia rural Santa Ana del cantón Cuenca.</w:t>
      </w:r>
    </w:p>
    <w:p w14:paraId="2E295710" w14:textId="77777777" w:rsidR="00A8563A" w:rsidRPr="00911DA6" w:rsidRDefault="00A8563A" w:rsidP="00EA79FE">
      <w:pPr>
        <w:pStyle w:val="Prrafodelista"/>
        <w:suppressAutoHyphens w:val="0"/>
        <w:overflowPunct/>
        <w:autoSpaceDE/>
        <w:autoSpaceDN/>
        <w:adjustRightInd/>
        <w:spacing w:after="0" w:line="240" w:lineRule="auto"/>
        <w:ind w:left="851"/>
        <w:textAlignment w:val="auto"/>
        <w:rPr>
          <w:rFonts w:cs="Arial"/>
          <w:sz w:val="22"/>
          <w:szCs w:val="22"/>
          <w:lang w:val="es-419"/>
        </w:rPr>
      </w:pPr>
    </w:p>
    <w:p w14:paraId="02FDDA0E" w14:textId="77777777" w:rsidR="003F7EF4" w:rsidRPr="00911DA6" w:rsidRDefault="003F7EF4" w:rsidP="00EA79FE">
      <w:pPr>
        <w:suppressAutoHyphens w:val="0"/>
        <w:overflowPunct/>
        <w:autoSpaceDE/>
        <w:autoSpaceDN/>
        <w:adjustRightInd/>
        <w:spacing w:after="0" w:line="240" w:lineRule="auto"/>
        <w:textAlignment w:val="auto"/>
        <w:rPr>
          <w:rFonts w:cs="Arial"/>
          <w:sz w:val="22"/>
          <w:szCs w:val="22"/>
          <w:lang w:val="es-419"/>
        </w:rPr>
      </w:pPr>
      <w:r w:rsidRPr="00911DA6">
        <w:rPr>
          <w:rFonts w:cs="Arial"/>
          <w:sz w:val="22"/>
          <w:szCs w:val="22"/>
          <w:lang w:val="es-419"/>
        </w:rPr>
        <w:t xml:space="preserve">El Relleno Sanitario fue concebido en tres fases: i) Primera fase denominada Norte 1, que inicio en </w:t>
      </w:r>
      <w:r w:rsidR="008A06FE" w:rsidRPr="00911DA6">
        <w:rPr>
          <w:rFonts w:cs="Arial"/>
          <w:sz w:val="22"/>
          <w:szCs w:val="22"/>
          <w:lang w:val="es-419"/>
        </w:rPr>
        <w:t xml:space="preserve">el mes de </w:t>
      </w:r>
      <w:r w:rsidRPr="00911DA6">
        <w:rPr>
          <w:rFonts w:cs="Arial"/>
          <w:sz w:val="22"/>
          <w:szCs w:val="22"/>
          <w:lang w:val="es-419"/>
        </w:rPr>
        <w:t>septiembre de</w:t>
      </w:r>
      <w:r w:rsidR="008A06FE" w:rsidRPr="00911DA6">
        <w:rPr>
          <w:rFonts w:cs="Arial"/>
          <w:sz w:val="22"/>
          <w:szCs w:val="22"/>
          <w:lang w:val="es-419"/>
        </w:rPr>
        <w:t>l año</w:t>
      </w:r>
      <w:r w:rsidRPr="00911DA6">
        <w:rPr>
          <w:rFonts w:cs="Arial"/>
          <w:sz w:val="22"/>
          <w:szCs w:val="22"/>
          <w:lang w:val="es-419"/>
        </w:rPr>
        <w:t xml:space="preserve"> 20</w:t>
      </w:r>
      <w:r w:rsidR="008A06FE" w:rsidRPr="00911DA6">
        <w:rPr>
          <w:rFonts w:cs="Arial"/>
          <w:sz w:val="22"/>
          <w:szCs w:val="22"/>
          <w:lang w:val="es-419"/>
        </w:rPr>
        <w:t>01 y concluyó en mayo de 2009, fase</w:t>
      </w:r>
      <w:r w:rsidRPr="00911DA6">
        <w:rPr>
          <w:rFonts w:cs="Arial"/>
          <w:sz w:val="22"/>
          <w:szCs w:val="22"/>
          <w:lang w:val="es-419"/>
        </w:rPr>
        <w:t xml:space="preserve"> donde se dispuso aproximadamente 800000 toneladas; ii) </w:t>
      </w:r>
      <w:r w:rsidR="008A06FE" w:rsidRPr="00911DA6">
        <w:rPr>
          <w:rFonts w:cs="Arial"/>
          <w:sz w:val="22"/>
          <w:szCs w:val="22"/>
          <w:lang w:val="es-419"/>
        </w:rPr>
        <w:t>S</w:t>
      </w:r>
      <w:r w:rsidRPr="00911DA6">
        <w:rPr>
          <w:rFonts w:cs="Arial"/>
          <w:sz w:val="22"/>
          <w:szCs w:val="22"/>
          <w:lang w:val="es-419"/>
        </w:rPr>
        <w:t xml:space="preserve">egunda fase denominada Norte 2, próxima a culminar y que ha </w:t>
      </w:r>
      <w:r w:rsidR="008A06FE" w:rsidRPr="00911DA6">
        <w:rPr>
          <w:rFonts w:cs="Arial"/>
          <w:sz w:val="22"/>
          <w:szCs w:val="22"/>
          <w:lang w:val="es-419"/>
        </w:rPr>
        <w:t>receptado</w:t>
      </w:r>
      <w:r w:rsidRPr="00911DA6">
        <w:rPr>
          <w:rFonts w:cs="Arial"/>
          <w:sz w:val="22"/>
          <w:szCs w:val="22"/>
          <w:lang w:val="es-419"/>
        </w:rPr>
        <w:t xml:space="preserve"> algo más de 1700000 toneladas; y la tercera </w:t>
      </w:r>
      <w:r w:rsidR="008A06FE" w:rsidRPr="00911DA6">
        <w:rPr>
          <w:rFonts w:cs="Arial"/>
          <w:sz w:val="22"/>
          <w:szCs w:val="22"/>
          <w:lang w:val="es-419"/>
        </w:rPr>
        <w:t>identificada como Fase</w:t>
      </w:r>
      <w:r w:rsidRPr="00911DA6">
        <w:rPr>
          <w:rFonts w:cs="Arial"/>
          <w:sz w:val="22"/>
          <w:szCs w:val="22"/>
          <w:lang w:val="es-419"/>
        </w:rPr>
        <w:t xml:space="preserve"> Sur, </w:t>
      </w:r>
      <w:r w:rsidR="008A06FE" w:rsidRPr="00911DA6">
        <w:rPr>
          <w:rFonts w:cs="Arial"/>
          <w:sz w:val="22"/>
          <w:szCs w:val="22"/>
          <w:lang w:val="es-419"/>
        </w:rPr>
        <w:t xml:space="preserve">misma que constituye </w:t>
      </w:r>
      <w:r w:rsidRPr="00911DA6">
        <w:rPr>
          <w:rFonts w:cs="Arial"/>
          <w:sz w:val="22"/>
          <w:szCs w:val="22"/>
          <w:lang w:val="es-419"/>
        </w:rPr>
        <w:t>objeto del presente proyecto.</w:t>
      </w:r>
    </w:p>
    <w:p w14:paraId="5FA30B5F" w14:textId="77777777" w:rsidR="00A8563A" w:rsidRPr="00911DA6" w:rsidRDefault="00A8563A" w:rsidP="00EA79FE">
      <w:pPr>
        <w:suppressAutoHyphens w:val="0"/>
        <w:overflowPunct/>
        <w:autoSpaceDE/>
        <w:autoSpaceDN/>
        <w:adjustRightInd/>
        <w:spacing w:after="0" w:line="240" w:lineRule="auto"/>
        <w:textAlignment w:val="auto"/>
        <w:rPr>
          <w:rFonts w:cs="Arial"/>
          <w:sz w:val="22"/>
          <w:szCs w:val="22"/>
          <w:lang w:val="es-419"/>
        </w:rPr>
      </w:pPr>
    </w:p>
    <w:p w14:paraId="0CF835E0" w14:textId="77777777" w:rsidR="003F7EF4" w:rsidRPr="00911DA6" w:rsidRDefault="003F7EF4" w:rsidP="00EA79FE">
      <w:pPr>
        <w:suppressAutoHyphens w:val="0"/>
        <w:overflowPunct/>
        <w:autoSpaceDE/>
        <w:autoSpaceDN/>
        <w:adjustRightInd/>
        <w:spacing w:after="0" w:line="240" w:lineRule="auto"/>
        <w:textAlignment w:val="auto"/>
        <w:rPr>
          <w:rFonts w:cs="Arial"/>
          <w:sz w:val="22"/>
          <w:szCs w:val="22"/>
          <w:lang w:val="es-419"/>
        </w:rPr>
      </w:pPr>
      <w:r w:rsidRPr="00911DA6">
        <w:rPr>
          <w:rFonts w:cs="Arial"/>
          <w:sz w:val="22"/>
          <w:szCs w:val="22"/>
          <w:lang w:val="es-419"/>
        </w:rPr>
        <w:t xml:space="preserve">A la fecha, el </w:t>
      </w:r>
      <w:r w:rsidR="008A06FE" w:rsidRPr="00911DA6">
        <w:rPr>
          <w:rFonts w:cs="Arial"/>
          <w:sz w:val="22"/>
          <w:szCs w:val="22"/>
          <w:lang w:val="es-419"/>
        </w:rPr>
        <w:t>R</w:t>
      </w:r>
      <w:r w:rsidRPr="00911DA6">
        <w:rPr>
          <w:rFonts w:cs="Arial"/>
          <w:sz w:val="22"/>
          <w:szCs w:val="22"/>
          <w:lang w:val="es-419"/>
        </w:rPr>
        <w:t xml:space="preserve">elleno </w:t>
      </w:r>
      <w:r w:rsidR="008A06FE" w:rsidRPr="00911DA6">
        <w:rPr>
          <w:rFonts w:cs="Arial"/>
          <w:sz w:val="22"/>
          <w:szCs w:val="22"/>
          <w:lang w:val="es-419"/>
        </w:rPr>
        <w:t>S</w:t>
      </w:r>
      <w:r w:rsidRPr="00911DA6">
        <w:rPr>
          <w:rFonts w:cs="Arial"/>
          <w:sz w:val="22"/>
          <w:szCs w:val="22"/>
          <w:lang w:val="es-419"/>
        </w:rPr>
        <w:t>anitario del complejo Pichacay, recibe un promedio de 540 toneladas diarias de desechos con un incremento sostenido de cerca del 3% anual</w:t>
      </w:r>
      <w:r w:rsidR="008A06FE" w:rsidRPr="00911DA6">
        <w:rPr>
          <w:rFonts w:cs="Arial"/>
          <w:sz w:val="22"/>
          <w:szCs w:val="22"/>
          <w:lang w:val="es-419"/>
        </w:rPr>
        <w:t xml:space="preserve">.  En este marco de gestión operativa, </w:t>
      </w:r>
      <w:r w:rsidRPr="00911DA6">
        <w:rPr>
          <w:rFonts w:cs="Arial"/>
          <w:sz w:val="22"/>
          <w:szCs w:val="22"/>
          <w:lang w:val="es-419"/>
        </w:rPr>
        <w:t xml:space="preserve">la Empresa Municipal de Aseo de Cuenca (EMAC EP) requiere implementar </w:t>
      </w:r>
      <w:r w:rsidR="008A06FE" w:rsidRPr="00911DA6">
        <w:rPr>
          <w:rFonts w:cs="Arial"/>
          <w:sz w:val="22"/>
          <w:szCs w:val="22"/>
          <w:lang w:val="es-419"/>
        </w:rPr>
        <w:t xml:space="preserve">las obras para esta fase, con el objeto de garantizar la </w:t>
      </w:r>
      <w:proofErr w:type="spellStart"/>
      <w:r w:rsidR="008A06FE" w:rsidRPr="00911DA6">
        <w:rPr>
          <w:rFonts w:cs="Arial"/>
          <w:sz w:val="22"/>
          <w:szCs w:val="22"/>
          <w:lang w:val="es-419"/>
        </w:rPr>
        <w:t>disponibildiad</w:t>
      </w:r>
      <w:proofErr w:type="spellEnd"/>
      <w:r w:rsidR="008A06FE" w:rsidRPr="00911DA6">
        <w:rPr>
          <w:rFonts w:cs="Arial"/>
          <w:sz w:val="22"/>
          <w:szCs w:val="22"/>
          <w:lang w:val="es-419"/>
        </w:rPr>
        <w:t xml:space="preserve"> de espacio</w:t>
      </w:r>
      <w:r w:rsidRPr="00911DA6">
        <w:rPr>
          <w:rFonts w:cs="Arial"/>
          <w:sz w:val="22"/>
          <w:szCs w:val="22"/>
          <w:lang w:val="es-419"/>
        </w:rPr>
        <w:t xml:space="preserve"> </w:t>
      </w:r>
      <w:r w:rsidR="008A06FE" w:rsidRPr="00911DA6">
        <w:rPr>
          <w:rFonts w:cs="Arial"/>
          <w:sz w:val="22"/>
          <w:szCs w:val="22"/>
          <w:lang w:val="es-419"/>
        </w:rPr>
        <w:t>para la disposición final de desechos, garantizado con ello, la continuidad en el servicio.</w:t>
      </w:r>
    </w:p>
    <w:p w14:paraId="29378E3F" w14:textId="77777777" w:rsidR="003F7EF4" w:rsidRPr="00911DA6" w:rsidRDefault="003F7EF4" w:rsidP="00EA79FE">
      <w:pPr>
        <w:pStyle w:val="Prrafodelista"/>
        <w:suppressAutoHyphens w:val="0"/>
        <w:overflowPunct/>
        <w:autoSpaceDE/>
        <w:autoSpaceDN/>
        <w:adjustRightInd/>
        <w:spacing w:after="0" w:line="240" w:lineRule="auto"/>
        <w:ind w:left="1440"/>
        <w:textAlignment w:val="auto"/>
        <w:rPr>
          <w:rFonts w:cs="Arial"/>
          <w:b/>
          <w:sz w:val="22"/>
          <w:szCs w:val="22"/>
          <w:lang w:val="es-419"/>
        </w:rPr>
      </w:pPr>
    </w:p>
    <w:p w14:paraId="5358BF62" w14:textId="77777777" w:rsidR="003F7EF4" w:rsidRPr="00911DA6" w:rsidRDefault="003F7EF4" w:rsidP="00EA79FE">
      <w:pPr>
        <w:pStyle w:val="Prrafodelista"/>
        <w:numPr>
          <w:ilvl w:val="1"/>
          <w:numId w:val="10"/>
        </w:numPr>
        <w:suppressAutoHyphens w:val="0"/>
        <w:overflowPunct/>
        <w:autoSpaceDE/>
        <w:autoSpaceDN/>
        <w:adjustRightInd/>
        <w:spacing w:after="0" w:line="240" w:lineRule="auto"/>
        <w:ind w:left="851" w:hanging="425"/>
        <w:textAlignment w:val="auto"/>
        <w:rPr>
          <w:rFonts w:cs="Arial"/>
          <w:b/>
          <w:sz w:val="22"/>
          <w:szCs w:val="22"/>
          <w:lang w:val="es-419"/>
        </w:rPr>
      </w:pPr>
      <w:r w:rsidRPr="00911DA6">
        <w:rPr>
          <w:rFonts w:cs="Arial"/>
          <w:b/>
          <w:sz w:val="22"/>
          <w:szCs w:val="22"/>
          <w:lang w:val="es-419"/>
        </w:rPr>
        <w:t>UBICACIÓN</w:t>
      </w:r>
      <w:r w:rsidR="008A06FE" w:rsidRPr="00911DA6">
        <w:rPr>
          <w:rFonts w:cs="Arial"/>
          <w:b/>
          <w:sz w:val="22"/>
          <w:szCs w:val="22"/>
          <w:lang w:val="es-419"/>
        </w:rPr>
        <w:t xml:space="preserve"> Y ACCESIBILIDAD HACIA LA ZONA DEL PROYECTO.</w:t>
      </w:r>
    </w:p>
    <w:p w14:paraId="0EB2EACC" w14:textId="77777777" w:rsidR="00A8563A" w:rsidRPr="00911DA6" w:rsidRDefault="00A8563A" w:rsidP="00EA79FE">
      <w:pPr>
        <w:suppressAutoHyphens w:val="0"/>
        <w:overflowPunct/>
        <w:autoSpaceDE/>
        <w:autoSpaceDN/>
        <w:adjustRightInd/>
        <w:spacing w:after="0" w:line="240" w:lineRule="auto"/>
        <w:textAlignment w:val="auto"/>
        <w:rPr>
          <w:rFonts w:cs="Arial"/>
          <w:sz w:val="22"/>
          <w:szCs w:val="22"/>
          <w:lang w:val="es-419"/>
        </w:rPr>
      </w:pPr>
    </w:p>
    <w:p w14:paraId="00E63F92" w14:textId="77777777" w:rsidR="008A06FE" w:rsidRPr="00911DA6" w:rsidRDefault="008A06FE" w:rsidP="00EA79FE">
      <w:pPr>
        <w:suppressAutoHyphens w:val="0"/>
        <w:overflowPunct/>
        <w:autoSpaceDE/>
        <w:autoSpaceDN/>
        <w:adjustRightInd/>
        <w:spacing w:after="0" w:line="240" w:lineRule="auto"/>
        <w:textAlignment w:val="auto"/>
        <w:rPr>
          <w:rFonts w:cs="Arial"/>
          <w:sz w:val="22"/>
          <w:szCs w:val="22"/>
          <w:lang w:val="es-MX"/>
        </w:rPr>
      </w:pPr>
      <w:r w:rsidRPr="00911DA6">
        <w:rPr>
          <w:rFonts w:cs="Arial"/>
          <w:sz w:val="22"/>
          <w:szCs w:val="22"/>
          <w:lang w:val="es-MX"/>
        </w:rPr>
        <w:t>La Fase Sur del Relleno Sanitario se ubicado en el sector de Pichacay perteneciente a la parroquia rural de Santa Ana a 15.5 km de la ciudad de Cuenca.   La localización en términos administrativos se resume a continuación:</w:t>
      </w:r>
    </w:p>
    <w:p w14:paraId="1C218501" w14:textId="77777777" w:rsidR="008A06FE" w:rsidRPr="00911DA6" w:rsidRDefault="008A06FE" w:rsidP="00EA79FE">
      <w:pPr>
        <w:pStyle w:val="Prrafodelista"/>
        <w:suppressAutoHyphens w:val="0"/>
        <w:overflowPunct/>
        <w:autoSpaceDE/>
        <w:autoSpaceDN/>
        <w:adjustRightInd/>
        <w:spacing w:after="0" w:line="240" w:lineRule="auto"/>
        <w:ind w:left="851"/>
        <w:textAlignment w:val="auto"/>
        <w:rPr>
          <w:rFonts w:cs="Arial"/>
          <w:sz w:val="22"/>
          <w:szCs w:val="22"/>
          <w:lang w:val="es-MX"/>
        </w:rPr>
      </w:pPr>
    </w:p>
    <w:p w14:paraId="4CF83D59" w14:textId="77777777" w:rsidR="00594FBE" w:rsidRPr="00911DA6" w:rsidRDefault="00594FBE" w:rsidP="00EA79FE">
      <w:pPr>
        <w:pStyle w:val="Prrafodelista"/>
        <w:numPr>
          <w:ilvl w:val="0"/>
          <w:numId w:val="11"/>
        </w:numPr>
        <w:suppressAutoHyphens w:val="0"/>
        <w:overflowPunct/>
        <w:autoSpaceDE/>
        <w:autoSpaceDN/>
        <w:adjustRightInd/>
        <w:spacing w:after="0" w:line="240" w:lineRule="auto"/>
        <w:textAlignment w:val="auto"/>
        <w:rPr>
          <w:rFonts w:cs="Arial"/>
          <w:sz w:val="22"/>
          <w:szCs w:val="22"/>
          <w:lang w:val="es-419"/>
        </w:rPr>
      </w:pPr>
      <w:r w:rsidRPr="00911DA6">
        <w:rPr>
          <w:rFonts w:cs="Arial"/>
          <w:sz w:val="22"/>
          <w:szCs w:val="22"/>
          <w:lang w:val="es-419"/>
        </w:rPr>
        <w:t>País: Ecuador.</w:t>
      </w:r>
    </w:p>
    <w:p w14:paraId="6A565755" w14:textId="77777777" w:rsidR="00594FBE" w:rsidRPr="00911DA6" w:rsidRDefault="00594FBE" w:rsidP="00EA79FE">
      <w:pPr>
        <w:pStyle w:val="Prrafodelista"/>
        <w:numPr>
          <w:ilvl w:val="0"/>
          <w:numId w:val="11"/>
        </w:numPr>
        <w:suppressAutoHyphens w:val="0"/>
        <w:overflowPunct/>
        <w:autoSpaceDE/>
        <w:autoSpaceDN/>
        <w:adjustRightInd/>
        <w:spacing w:after="0" w:line="240" w:lineRule="auto"/>
        <w:textAlignment w:val="auto"/>
        <w:rPr>
          <w:rFonts w:cs="Arial"/>
          <w:sz w:val="22"/>
          <w:szCs w:val="22"/>
          <w:lang w:val="es-419"/>
        </w:rPr>
      </w:pPr>
      <w:r w:rsidRPr="00911DA6">
        <w:rPr>
          <w:rFonts w:cs="Arial"/>
          <w:sz w:val="22"/>
          <w:szCs w:val="22"/>
          <w:lang w:val="es-419"/>
        </w:rPr>
        <w:t>Provincia: Azuay.</w:t>
      </w:r>
    </w:p>
    <w:p w14:paraId="0D6151DE" w14:textId="77777777" w:rsidR="00594FBE" w:rsidRPr="00911DA6" w:rsidRDefault="00594FBE" w:rsidP="00EA79FE">
      <w:pPr>
        <w:pStyle w:val="Prrafodelista"/>
        <w:numPr>
          <w:ilvl w:val="0"/>
          <w:numId w:val="11"/>
        </w:numPr>
        <w:suppressAutoHyphens w:val="0"/>
        <w:overflowPunct/>
        <w:autoSpaceDE/>
        <w:autoSpaceDN/>
        <w:adjustRightInd/>
        <w:spacing w:after="0" w:line="240" w:lineRule="auto"/>
        <w:textAlignment w:val="auto"/>
        <w:rPr>
          <w:rFonts w:cs="Arial"/>
          <w:sz w:val="22"/>
          <w:szCs w:val="22"/>
          <w:lang w:val="es-419"/>
        </w:rPr>
      </w:pPr>
      <w:r w:rsidRPr="00911DA6">
        <w:rPr>
          <w:rFonts w:cs="Arial"/>
          <w:sz w:val="22"/>
          <w:szCs w:val="22"/>
          <w:lang w:val="es-419"/>
        </w:rPr>
        <w:t>Ciudad: Cuenca.</w:t>
      </w:r>
    </w:p>
    <w:p w14:paraId="698E5A08" w14:textId="77777777" w:rsidR="00594FBE" w:rsidRPr="00911DA6" w:rsidRDefault="00594FBE" w:rsidP="00EA79FE">
      <w:pPr>
        <w:pStyle w:val="Prrafodelista"/>
        <w:numPr>
          <w:ilvl w:val="0"/>
          <w:numId w:val="11"/>
        </w:numPr>
        <w:suppressAutoHyphens w:val="0"/>
        <w:overflowPunct/>
        <w:autoSpaceDE/>
        <w:autoSpaceDN/>
        <w:adjustRightInd/>
        <w:spacing w:after="0" w:line="240" w:lineRule="auto"/>
        <w:textAlignment w:val="auto"/>
        <w:rPr>
          <w:rFonts w:cs="Arial"/>
          <w:sz w:val="22"/>
          <w:szCs w:val="22"/>
          <w:lang w:val="es-419"/>
        </w:rPr>
      </w:pPr>
      <w:r w:rsidRPr="00911DA6">
        <w:rPr>
          <w:rFonts w:cs="Arial"/>
          <w:sz w:val="22"/>
          <w:szCs w:val="22"/>
          <w:lang w:val="es-419"/>
        </w:rPr>
        <w:t>Parroquia: Santa Ana.</w:t>
      </w:r>
    </w:p>
    <w:p w14:paraId="1520E171" w14:textId="77777777" w:rsidR="00594FBE" w:rsidRPr="00911DA6" w:rsidRDefault="00594FBE" w:rsidP="00EA79FE">
      <w:pPr>
        <w:pStyle w:val="Prrafodelista"/>
        <w:numPr>
          <w:ilvl w:val="0"/>
          <w:numId w:val="11"/>
        </w:numPr>
        <w:suppressAutoHyphens w:val="0"/>
        <w:overflowPunct/>
        <w:autoSpaceDE/>
        <w:autoSpaceDN/>
        <w:adjustRightInd/>
        <w:spacing w:after="0" w:line="240" w:lineRule="auto"/>
        <w:textAlignment w:val="auto"/>
        <w:rPr>
          <w:rFonts w:cs="Arial"/>
          <w:sz w:val="22"/>
          <w:szCs w:val="22"/>
          <w:lang w:val="es-419"/>
        </w:rPr>
      </w:pPr>
      <w:r w:rsidRPr="00911DA6">
        <w:rPr>
          <w:rFonts w:cs="Arial"/>
          <w:sz w:val="22"/>
          <w:szCs w:val="22"/>
          <w:lang w:val="es-419"/>
        </w:rPr>
        <w:t>Sector: Pichacay.</w:t>
      </w:r>
    </w:p>
    <w:p w14:paraId="29755B2F" w14:textId="77777777" w:rsidR="00594FBE" w:rsidRPr="00911DA6" w:rsidRDefault="00594FBE" w:rsidP="00EA79FE">
      <w:pPr>
        <w:pStyle w:val="Prrafodelista"/>
        <w:numPr>
          <w:ilvl w:val="0"/>
          <w:numId w:val="11"/>
        </w:numPr>
        <w:suppressAutoHyphens w:val="0"/>
        <w:overflowPunct/>
        <w:autoSpaceDE/>
        <w:autoSpaceDN/>
        <w:adjustRightInd/>
        <w:spacing w:after="0" w:line="240" w:lineRule="auto"/>
        <w:textAlignment w:val="auto"/>
        <w:rPr>
          <w:rFonts w:cs="Arial"/>
          <w:sz w:val="22"/>
          <w:szCs w:val="22"/>
          <w:lang w:val="es-419"/>
        </w:rPr>
      </w:pPr>
      <w:r w:rsidRPr="00911DA6">
        <w:rPr>
          <w:rFonts w:cs="Arial"/>
          <w:sz w:val="22"/>
          <w:szCs w:val="22"/>
          <w:lang w:val="es-419"/>
        </w:rPr>
        <w:t>Coordenadas aproximadas o croquis de ubicación.</w:t>
      </w:r>
      <w:r w:rsidR="008A06FE" w:rsidRPr="00911DA6">
        <w:rPr>
          <w:rFonts w:cs="Arial"/>
          <w:sz w:val="22"/>
          <w:szCs w:val="22"/>
          <w:lang w:val="es-419"/>
        </w:rPr>
        <w:t xml:space="preserve"> 730029.00 (E) y 9671240.00 (S)</w:t>
      </w:r>
    </w:p>
    <w:p w14:paraId="1637D738" w14:textId="77777777" w:rsidR="00594FBE" w:rsidRPr="00911DA6" w:rsidRDefault="00594FBE" w:rsidP="00EA79FE">
      <w:pPr>
        <w:suppressAutoHyphens w:val="0"/>
        <w:overflowPunct/>
        <w:autoSpaceDE/>
        <w:autoSpaceDN/>
        <w:adjustRightInd/>
        <w:spacing w:after="0" w:line="240" w:lineRule="auto"/>
        <w:textAlignment w:val="auto"/>
        <w:rPr>
          <w:rFonts w:cs="Arial"/>
          <w:sz w:val="22"/>
          <w:szCs w:val="22"/>
          <w:lang w:val="es-419"/>
        </w:rPr>
      </w:pPr>
    </w:p>
    <w:p w14:paraId="77483B35" w14:textId="77777777" w:rsidR="00A8563A" w:rsidRPr="00911DA6" w:rsidRDefault="00A8563A" w:rsidP="00EA79FE">
      <w:pPr>
        <w:suppressAutoHyphens w:val="0"/>
        <w:overflowPunct/>
        <w:autoSpaceDE/>
        <w:autoSpaceDN/>
        <w:adjustRightInd/>
        <w:spacing w:after="0" w:line="240" w:lineRule="auto"/>
        <w:textAlignment w:val="auto"/>
        <w:rPr>
          <w:rStyle w:val="Hipervnculo"/>
          <w:rFonts w:cs="Arial"/>
          <w:sz w:val="22"/>
          <w:szCs w:val="22"/>
        </w:rPr>
      </w:pPr>
      <w:r w:rsidRPr="00911DA6">
        <w:rPr>
          <w:rFonts w:cs="Arial"/>
          <w:sz w:val="22"/>
          <w:szCs w:val="22"/>
        </w:rPr>
        <w:t xml:space="preserve">Link de la ubicación: </w:t>
      </w:r>
      <w:hyperlink r:id="rId20" w:history="1">
        <w:r w:rsidRPr="00911DA6">
          <w:rPr>
            <w:rStyle w:val="Hipervnculo"/>
            <w:rFonts w:cs="Arial"/>
            <w:sz w:val="22"/>
            <w:szCs w:val="22"/>
          </w:rPr>
          <w:t>https://www.google.com/maps/place/EMAC+EP+-+Relleno+Sanitario+de+Pichacay/@-2.9673532, 78.9377626,1873m/data=!3m1!1e3!4m6!3m5!1s0x91cd19dddbecd48b:0xd363fbb0c28c1ce0!8m2!3d-2.9655233!4d 78.9304687!16s%2Fg%2F11bx8hgnb9?entry=ttu&amp;g_ep=EgoyMDI1MDYwOS4xIKXMDSoASAFQAw%3D%3D</w:t>
        </w:r>
      </w:hyperlink>
    </w:p>
    <w:p w14:paraId="1D202D79" w14:textId="77777777" w:rsidR="00FA2B61" w:rsidRPr="00911DA6" w:rsidRDefault="00FA2B61" w:rsidP="00EA79FE">
      <w:pPr>
        <w:suppressAutoHyphens w:val="0"/>
        <w:overflowPunct/>
        <w:autoSpaceDE/>
        <w:autoSpaceDN/>
        <w:adjustRightInd/>
        <w:spacing w:after="0" w:line="240" w:lineRule="auto"/>
        <w:textAlignment w:val="auto"/>
        <w:rPr>
          <w:rStyle w:val="Hipervnculo"/>
          <w:rFonts w:cs="Arial"/>
          <w:sz w:val="22"/>
          <w:szCs w:val="22"/>
        </w:rPr>
      </w:pPr>
    </w:p>
    <w:p w14:paraId="2914657A" w14:textId="77777777" w:rsidR="00A8563A" w:rsidRPr="00911DA6" w:rsidRDefault="00A8563A" w:rsidP="00EA79FE">
      <w:pPr>
        <w:suppressAutoHyphens w:val="0"/>
        <w:overflowPunct/>
        <w:autoSpaceDE/>
        <w:autoSpaceDN/>
        <w:adjustRightInd/>
        <w:spacing w:after="0" w:line="240" w:lineRule="auto"/>
        <w:textAlignment w:val="auto"/>
        <w:rPr>
          <w:rFonts w:cs="Arial"/>
          <w:sz w:val="22"/>
          <w:szCs w:val="22"/>
          <w:lang w:val="es-419"/>
        </w:rPr>
      </w:pPr>
    </w:p>
    <w:tbl>
      <w:tblPr>
        <w:tblStyle w:val="Tablaconcuadrcula"/>
        <w:tblW w:w="5553" w:type="dxa"/>
        <w:tblInd w:w="1980" w:type="dxa"/>
        <w:tblLayout w:type="fixed"/>
        <w:tblLook w:val="04A0" w:firstRow="1" w:lastRow="0" w:firstColumn="1" w:lastColumn="0" w:noHBand="0" w:noVBand="1"/>
      </w:tblPr>
      <w:tblGrid>
        <w:gridCol w:w="2693"/>
        <w:gridCol w:w="2860"/>
      </w:tblGrid>
      <w:tr w:rsidR="00594FBE" w:rsidRPr="00911DA6" w14:paraId="3EC92027" w14:textId="77777777" w:rsidTr="00594FBE">
        <w:trPr>
          <w:trHeight w:val="279"/>
        </w:trPr>
        <w:tc>
          <w:tcPr>
            <w:tcW w:w="5553" w:type="dxa"/>
            <w:gridSpan w:val="2"/>
            <w:vAlign w:val="center"/>
          </w:tcPr>
          <w:p w14:paraId="0E85D1AA" w14:textId="712E1979" w:rsidR="00FA2B61" w:rsidRPr="00911DA6" w:rsidRDefault="00594FBE" w:rsidP="00EA79FE">
            <w:pPr>
              <w:pStyle w:val="Prrafodelista"/>
              <w:suppressAutoHyphens w:val="0"/>
              <w:overflowPunct/>
              <w:autoSpaceDE/>
              <w:autoSpaceDN/>
              <w:adjustRightInd/>
              <w:spacing w:after="0" w:line="240" w:lineRule="auto"/>
              <w:ind w:left="0"/>
              <w:jc w:val="center"/>
              <w:textAlignment w:val="auto"/>
              <w:rPr>
                <w:rFonts w:cs="Arial"/>
                <w:b/>
                <w:sz w:val="22"/>
                <w:szCs w:val="22"/>
                <w:lang w:val="es-419"/>
              </w:rPr>
            </w:pPr>
            <w:r w:rsidRPr="00911DA6">
              <w:rPr>
                <w:rFonts w:cs="Arial"/>
                <w:b/>
                <w:sz w:val="22"/>
                <w:szCs w:val="22"/>
                <w:lang w:val="es-419"/>
              </w:rPr>
              <w:t>COORDENADAS UTM</w:t>
            </w:r>
            <w:r w:rsidR="00FA2B61" w:rsidRPr="00911DA6">
              <w:rPr>
                <w:rFonts w:cs="Arial"/>
                <w:b/>
                <w:sz w:val="22"/>
                <w:szCs w:val="22"/>
                <w:lang w:val="es-419"/>
              </w:rPr>
              <w:t xml:space="preserve"> WGS 84</w:t>
            </w:r>
          </w:p>
        </w:tc>
      </w:tr>
      <w:tr w:rsidR="00594FBE" w:rsidRPr="00911DA6" w14:paraId="209A5ECB" w14:textId="77777777" w:rsidTr="00594FBE">
        <w:trPr>
          <w:trHeight w:val="270"/>
        </w:trPr>
        <w:tc>
          <w:tcPr>
            <w:tcW w:w="2693" w:type="dxa"/>
            <w:vAlign w:val="center"/>
          </w:tcPr>
          <w:p w14:paraId="44E35741" w14:textId="77777777" w:rsidR="00594FBE" w:rsidRPr="00911DA6" w:rsidRDefault="00594FBE" w:rsidP="00EA79FE">
            <w:pPr>
              <w:pStyle w:val="Prrafodelista"/>
              <w:suppressAutoHyphens w:val="0"/>
              <w:overflowPunct/>
              <w:autoSpaceDE/>
              <w:autoSpaceDN/>
              <w:adjustRightInd/>
              <w:spacing w:after="0" w:line="240" w:lineRule="auto"/>
              <w:ind w:left="34"/>
              <w:jc w:val="center"/>
              <w:textAlignment w:val="auto"/>
              <w:rPr>
                <w:rFonts w:cs="Arial"/>
                <w:b/>
                <w:sz w:val="22"/>
                <w:szCs w:val="22"/>
                <w:lang w:val="es-419"/>
              </w:rPr>
            </w:pPr>
            <w:r w:rsidRPr="00911DA6">
              <w:rPr>
                <w:rFonts w:cs="Arial"/>
                <w:b/>
                <w:sz w:val="22"/>
                <w:szCs w:val="22"/>
                <w:lang w:val="es-419"/>
              </w:rPr>
              <w:t>ESTE</w:t>
            </w:r>
          </w:p>
        </w:tc>
        <w:tc>
          <w:tcPr>
            <w:tcW w:w="2860" w:type="dxa"/>
            <w:vAlign w:val="center"/>
          </w:tcPr>
          <w:p w14:paraId="60971F58" w14:textId="5E07BEF3" w:rsidR="00594FBE" w:rsidRPr="00911DA6" w:rsidRDefault="00FA2B61" w:rsidP="00EA79FE">
            <w:pPr>
              <w:pStyle w:val="Prrafodelista"/>
              <w:suppressAutoHyphens w:val="0"/>
              <w:overflowPunct/>
              <w:autoSpaceDE/>
              <w:autoSpaceDN/>
              <w:adjustRightInd/>
              <w:spacing w:after="0" w:line="240" w:lineRule="auto"/>
              <w:ind w:left="34"/>
              <w:jc w:val="center"/>
              <w:textAlignment w:val="auto"/>
              <w:rPr>
                <w:rFonts w:cs="Arial"/>
                <w:b/>
                <w:sz w:val="22"/>
                <w:szCs w:val="22"/>
                <w:lang w:val="es-419"/>
              </w:rPr>
            </w:pPr>
            <w:r w:rsidRPr="00911DA6">
              <w:rPr>
                <w:rFonts w:cs="Arial"/>
                <w:b/>
                <w:sz w:val="22"/>
                <w:szCs w:val="22"/>
                <w:lang w:val="es-419"/>
              </w:rPr>
              <w:t>SUR</w:t>
            </w:r>
          </w:p>
        </w:tc>
      </w:tr>
      <w:tr w:rsidR="00594FBE" w:rsidRPr="00911DA6" w14:paraId="1F5AA44F" w14:textId="77777777" w:rsidTr="00594FBE">
        <w:trPr>
          <w:trHeight w:val="415"/>
        </w:trPr>
        <w:tc>
          <w:tcPr>
            <w:tcW w:w="2693" w:type="dxa"/>
            <w:vAlign w:val="center"/>
          </w:tcPr>
          <w:p w14:paraId="5D3353D5" w14:textId="77777777" w:rsidR="00594FBE" w:rsidRPr="00911DA6" w:rsidRDefault="00594FBE" w:rsidP="00EA79FE">
            <w:pPr>
              <w:pStyle w:val="Prrafodelista"/>
              <w:suppressAutoHyphens w:val="0"/>
              <w:overflowPunct/>
              <w:autoSpaceDE/>
              <w:autoSpaceDN/>
              <w:adjustRightInd/>
              <w:spacing w:after="0" w:line="240" w:lineRule="auto"/>
              <w:ind w:left="34"/>
              <w:jc w:val="center"/>
              <w:textAlignment w:val="auto"/>
              <w:rPr>
                <w:rFonts w:cs="Arial"/>
                <w:sz w:val="22"/>
                <w:szCs w:val="22"/>
                <w:lang w:val="es-419"/>
              </w:rPr>
            </w:pPr>
            <w:r w:rsidRPr="00911DA6">
              <w:rPr>
                <w:rFonts w:cs="Arial"/>
                <w:sz w:val="22"/>
                <w:szCs w:val="22"/>
                <w:lang w:val="es-419"/>
              </w:rPr>
              <w:t>730029.00</w:t>
            </w:r>
          </w:p>
        </w:tc>
        <w:tc>
          <w:tcPr>
            <w:tcW w:w="2860" w:type="dxa"/>
            <w:vAlign w:val="center"/>
          </w:tcPr>
          <w:p w14:paraId="1523F42A" w14:textId="63B7C862" w:rsidR="00594FBE" w:rsidRPr="00911DA6" w:rsidRDefault="00FA2B61" w:rsidP="00EA79FE">
            <w:pPr>
              <w:pStyle w:val="Prrafodelista"/>
              <w:suppressAutoHyphens w:val="0"/>
              <w:overflowPunct/>
              <w:autoSpaceDE/>
              <w:autoSpaceDN/>
              <w:adjustRightInd/>
              <w:spacing w:after="0" w:line="240" w:lineRule="auto"/>
              <w:ind w:left="34"/>
              <w:jc w:val="center"/>
              <w:textAlignment w:val="auto"/>
              <w:rPr>
                <w:rFonts w:cs="Arial"/>
                <w:sz w:val="22"/>
                <w:szCs w:val="22"/>
                <w:lang w:val="es-419"/>
              </w:rPr>
            </w:pPr>
            <w:r w:rsidRPr="00911DA6">
              <w:rPr>
                <w:rFonts w:cs="Arial"/>
                <w:sz w:val="22"/>
                <w:szCs w:val="22"/>
                <w:lang w:val="es-419"/>
              </w:rPr>
              <w:t>9671240.00</w:t>
            </w:r>
          </w:p>
        </w:tc>
      </w:tr>
    </w:tbl>
    <w:p w14:paraId="735E3540" w14:textId="77777777" w:rsidR="00594FBE" w:rsidRPr="00911DA6" w:rsidRDefault="00941A01" w:rsidP="00EA79FE">
      <w:pPr>
        <w:pStyle w:val="Prrafodelista"/>
        <w:suppressAutoHyphens w:val="0"/>
        <w:overflowPunct/>
        <w:autoSpaceDE/>
        <w:autoSpaceDN/>
        <w:adjustRightInd/>
        <w:spacing w:after="0" w:line="240" w:lineRule="auto"/>
        <w:ind w:left="0"/>
        <w:jc w:val="center"/>
        <w:textAlignment w:val="auto"/>
        <w:rPr>
          <w:rFonts w:cs="Arial"/>
          <w:sz w:val="22"/>
          <w:szCs w:val="22"/>
          <w:lang w:val="es-419"/>
        </w:rPr>
      </w:pPr>
      <w:r w:rsidRPr="00911DA6">
        <w:rPr>
          <w:rFonts w:cs="Arial"/>
          <w:noProof/>
          <w:sz w:val="22"/>
          <w:szCs w:val="22"/>
          <w:lang w:eastAsia="es-EC"/>
        </w:rPr>
        <w:lastRenderedPageBreak/>
        <w:drawing>
          <wp:inline distT="0" distB="0" distL="0" distR="0" wp14:anchorId="714A8313" wp14:editId="529370A1">
            <wp:extent cx="2509124" cy="3869070"/>
            <wp:effectExtent l="0" t="0" r="5715" b="0"/>
            <wp:docPr id="2" name="Imagen 2"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34544" cy="3908268"/>
                    </a:xfrm>
                    <a:prstGeom prst="rect">
                      <a:avLst/>
                    </a:prstGeom>
                  </pic:spPr>
                </pic:pic>
              </a:graphicData>
            </a:graphic>
          </wp:inline>
        </w:drawing>
      </w:r>
    </w:p>
    <w:p w14:paraId="002DCE31" w14:textId="77777777" w:rsidR="009D1BDE" w:rsidRPr="00911DA6" w:rsidRDefault="009D1BDE" w:rsidP="00EA79FE">
      <w:pPr>
        <w:suppressAutoHyphens w:val="0"/>
        <w:overflowPunct/>
        <w:autoSpaceDE/>
        <w:autoSpaceDN/>
        <w:adjustRightInd/>
        <w:spacing w:after="0" w:line="240" w:lineRule="auto"/>
        <w:textAlignment w:val="auto"/>
        <w:rPr>
          <w:rFonts w:cs="Arial"/>
          <w:sz w:val="22"/>
          <w:szCs w:val="22"/>
          <w:lang w:val="es-MX"/>
        </w:rPr>
      </w:pPr>
    </w:p>
    <w:p w14:paraId="784BDDAD" w14:textId="77777777" w:rsidR="00594FBE" w:rsidRPr="00911DA6" w:rsidRDefault="00594FBE" w:rsidP="00EA79FE">
      <w:pPr>
        <w:suppressAutoHyphens w:val="0"/>
        <w:overflowPunct/>
        <w:autoSpaceDE/>
        <w:autoSpaceDN/>
        <w:adjustRightInd/>
        <w:spacing w:after="0" w:line="240" w:lineRule="auto"/>
        <w:textAlignment w:val="auto"/>
        <w:rPr>
          <w:rFonts w:cs="Arial"/>
          <w:sz w:val="22"/>
          <w:szCs w:val="22"/>
          <w:lang w:val="es-MX"/>
        </w:rPr>
      </w:pPr>
      <w:r w:rsidRPr="00911DA6">
        <w:rPr>
          <w:rFonts w:cs="Arial"/>
          <w:sz w:val="22"/>
          <w:szCs w:val="22"/>
          <w:lang w:val="es-MX"/>
        </w:rPr>
        <w:t>Para acceder a este sitio desde la ciudad de Cuenca se lo puede realizar por la vía que une con la parroquia de Santa Ana, aproximadamente a unos 11.2 km. Posteriormente, se debe tomar la vía que dirige al sector de Pichacay hasta unos 4.3 km, lugar en donde se encuentra el ingreso a la Fase Sur. En la imagen siguiente s</w:t>
      </w:r>
      <w:r w:rsidR="009D1BDE" w:rsidRPr="00911DA6">
        <w:rPr>
          <w:rFonts w:cs="Arial"/>
          <w:sz w:val="22"/>
          <w:szCs w:val="22"/>
          <w:lang w:val="es-MX"/>
        </w:rPr>
        <w:t>e puede observar lo mencionado.</w:t>
      </w:r>
    </w:p>
    <w:p w14:paraId="118438AD" w14:textId="77777777" w:rsidR="00594FBE" w:rsidRPr="00911DA6" w:rsidRDefault="00594FBE" w:rsidP="00EA79FE">
      <w:pPr>
        <w:suppressAutoHyphens w:val="0"/>
        <w:overflowPunct/>
        <w:autoSpaceDE/>
        <w:autoSpaceDN/>
        <w:adjustRightInd/>
        <w:spacing w:after="0" w:line="240" w:lineRule="auto"/>
        <w:ind w:left="1134"/>
        <w:textAlignment w:val="auto"/>
        <w:rPr>
          <w:rFonts w:cs="Arial"/>
          <w:b/>
          <w:sz w:val="22"/>
          <w:szCs w:val="22"/>
          <w:lang w:val="es-419"/>
        </w:rPr>
      </w:pPr>
    </w:p>
    <w:p w14:paraId="187F0C42" w14:textId="77777777" w:rsidR="00594FBE" w:rsidRPr="00911DA6" w:rsidRDefault="00594FBE" w:rsidP="00EA79FE">
      <w:pPr>
        <w:suppressAutoHyphens w:val="0"/>
        <w:overflowPunct/>
        <w:autoSpaceDE/>
        <w:autoSpaceDN/>
        <w:adjustRightInd/>
        <w:spacing w:after="0" w:line="240" w:lineRule="auto"/>
        <w:jc w:val="center"/>
        <w:textAlignment w:val="auto"/>
        <w:rPr>
          <w:rFonts w:cs="Arial"/>
          <w:b/>
          <w:sz w:val="22"/>
          <w:szCs w:val="22"/>
          <w:lang w:val="es-419"/>
        </w:rPr>
      </w:pPr>
      <w:r w:rsidRPr="00911DA6">
        <w:rPr>
          <w:rFonts w:cs="Arial"/>
          <w:noProof/>
          <w:sz w:val="22"/>
          <w:szCs w:val="22"/>
          <w:lang w:eastAsia="es-EC"/>
        </w:rPr>
        <w:drawing>
          <wp:inline distT="0" distB="0" distL="0" distR="0" wp14:anchorId="7D54ACB9" wp14:editId="3473260D">
            <wp:extent cx="5869342" cy="3515096"/>
            <wp:effectExtent l="0" t="0" r="0" b="9525"/>
            <wp:docPr id="9" name="Imagen 9"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99262" cy="3533015"/>
                    </a:xfrm>
                    <a:prstGeom prst="rect">
                      <a:avLst/>
                    </a:prstGeom>
                  </pic:spPr>
                </pic:pic>
              </a:graphicData>
            </a:graphic>
          </wp:inline>
        </w:drawing>
      </w:r>
    </w:p>
    <w:p w14:paraId="5D05F76C" w14:textId="77777777" w:rsidR="00594FBE" w:rsidRPr="00911DA6" w:rsidRDefault="00594FBE" w:rsidP="00EA79FE">
      <w:pPr>
        <w:suppressAutoHyphens w:val="0"/>
        <w:overflowPunct/>
        <w:autoSpaceDE/>
        <w:autoSpaceDN/>
        <w:adjustRightInd/>
        <w:spacing w:after="0" w:line="240" w:lineRule="auto"/>
        <w:ind w:left="709"/>
        <w:textAlignment w:val="auto"/>
        <w:rPr>
          <w:rFonts w:cs="Arial"/>
          <w:b/>
          <w:sz w:val="22"/>
          <w:szCs w:val="22"/>
          <w:lang w:val="es-419"/>
        </w:rPr>
      </w:pPr>
    </w:p>
    <w:p w14:paraId="48F1D3F5" w14:textId="77777777" w:rsidR="009D1BDE" w:rsidRPr="00911DA6" w:rsidRDefault="009D1BDE" w:rsidP="00EA79FE">
      <w:pPr>
        <w:suppressAutoHyphens w:val="0"/>
        <w:overflowPunct/>
        <w:autoSpaceDE/>
        <w:autoSpaceDN/>
        <w:adjustRightInd/>
        <w:spacing w:after="0" w:line="240" w:lineRule="auto"/>
        <w:ind w:left="709"/>
        <w:textAlignment w:val="auto"/>
        <w:rPr>
          <w:rFonts w:cs="Arial"/>
          <w:b/>
          <w:sz w:val="22"/>
          <w:szCs w:val="22"/>
          <w:lang w:val="es-419"/>
        </w:rPr>
      </w:pPr>
    </w:p>
    <w:p w14:paraId="14E6379E" w14:textId="77777777" w:rsidR="003F7EF4" w:rsidRPr="00911DA6" w:rsidRDefault="003F7EF4" w:rsidP="00EA79FE">
      <w:pPr>
        <w:pStyle w:val="Prrafodelista"/>
        <w:numPr>
          <w:ilvl w:val="1"/>
          <w:numId w:val="10"/>
        </w:numPr>
        <w:suppressAutoHyphens w:val="0"/>
        <w:overflowPunct/>
        <w:autoSpaceDE/>
        <w:autoSpaceDN/>
        <w:adjustRightInd/>
        <w:spacing w:after="0" w:line="240" w:lineRule="auto"/>
        <w:ind w:left="1134" w:hanging="425"/>
        <w:textAlignment w:val="auto"/>
        <w:rPr>
          <w:rFonts w:cs="Arial"/>
          <w:b/>
          <w:sz w:val="22"/>
          <w:szCs w:val="22"/>
          <w:lang w:val="es-419"/>
        </w:rPr>
      </w:pPr>
      <w:r w:rsidRPr="00911DA6">
        <w:rPr>
          <w:rFonts w:cs="Arial"/>
          <w:b/>
          <w:sz w:val="22"/>
          <w:szCs w:val="22"/>
          <w:lang w:val="es-419"/>
        </w:rPr>
        <w:lastRenderedPageBreak/>
        <w:t>ALCANCE Y MAGNITUD DEL PROYECTO</w:t>
      </w:r>
      <w:r w:rsidR="00594FBE" w:rsidRPr="00911DA6">
        <w:rPr>
          <w:rFonts w:cs="Arial"/>
          <w:b/>
          <w:sz w:val="22"/>
          <w:szCs w:val="22"/>
          <w:lang w:val="es-419"/>
        </w:rPr>
        <w:t>.</w:t>
      </w:r>
    </w:p>
    <w:p w14:paraId="5EF052F5" w14:textId="77777777" w:rsidR="00594FBE" w:rsidRPr="00911DA6" w:rsidRDefault="00594FBE" w:rsidP="00EA79FE">
      <w:pPr>
        <w:pStyle w:val="Prrafodelista"/>
        <w:suppressAutoHyphens w:val="0"/>
        <w:overflowPunct/>
        <w:autoSpaceDE/>
        <w:autoSpaceDN/>
        <w:adjustRightInd/>
        <w:spacing w:after="0" w:line="240" w:lineRule="auto"/>
        <w:ind w:left="1134"/>
        <w:textAlignment w:val="auto"/>
        <w:rPr>
          <w:rFonts w:cs="Arial"/>
          <w:b/>
          <w:sz w:val="22"/>
          <w:szCs w:val="22"/>
          <w:lang w:val="es-419"/>
        </w:rPr>
      </w:pPr>
    </w:p>
    <w:p w14:paraId="44AB6FCE" w14:textId="77777777" w:rsidR="000667DC" w:rsidRPr="00911DA6" w:rsidRDefault="00DD5656" w:rsidP="00EA79FE">
      <w:pPr>
        <w:suppressAutoHyphens w:val="0"/>
        <w:overflowPunct/>
        <w:autoSpaceDE/>
        <w:autoSpaceDN/>
        <w:adjustRightInd/>
        <w:spacing w:after="0" w:line="240" w:lineRule="auto"/>
        <w:textAlignment w:val="auto"/>
        <w:rPr>
          <w:rFonts w:cs="Arial"/>
          <w:sz w:val="22"/>
          <w:szCs w:val="22"/>
          <w:lang w:val="es-419"/>
        </w:rPr>
      </w:pPr>
      <w:r w:rsidRPr="00911DA6">
        <w:rPr>
          <w:rFonts w:cs="Arial"/>
          <w:sz w:val="22"/>
          <w:szCs w:val="22"/>
          <w:lang w:val="es-419"/>
        </w:rPr>
        <w:t xml:space="preserve">Las obras de </w:t>
      </w:r>
      <w:r w:rsidR="001636EA" w:rsidRPr="00911DA6">
        <w:rPr>
          <w:rFonts w:cs="Arial"/>
          <w:sz w:val="22"/>
          <w:szCs w:val="22"/>
          <w:lang w:val="es-419"/>
        </w:rPr>
        <w:t>infraestructura</w:t>
      </w:r>
      <w:r w:rsidRPr="00911DA6">
        <w:rPr>
          <w:rFonts w:cs="Arial"/>
          <w:sz w:val="22"/>
          <w:szCs w:val="22"/>
          <w:lang w:val="es-419"/>
        </w:rPr>
        <w:t xml:space="preserve"> contemplan los siguientes componentes:</w:t>
      </w:r>
    </w:p>
    <w:p w14:paraId="7FED05FA" w14:textId="77777777" w:rsidR="00594FBE" w:rsidRPr="00911DA6" w:rsidRDefault="00594FBE" w:rsidP="00EA79FE">
      <w:pPr>
        <w:suppressAutoHyphens w:val="0"/>
        <w:overflowPunct/>
        <w:autoSpaceDE/>
        <w:autoSpaceDN/>
        <w:adjustRightInd/>
        <w:spacing w:after="0" w:line="240" w:lineRule="auto"/>
        <w:textAlignment w:val="auto"/>
        <w:rPr>
          <w:rFonts w:cs="Arial"/>
          <w:b/>
          <w:sz w:val="22"/>
          <w:szCs w:val="22"/>
          <w:lang w:val="es-419"/>
        </w:rPr>
      </w:pPr>
    </w:p>
    <w:p w14:paraId="430B4759" w14:textId="77777777" w:rsidR="00874118" w:rsidRPr="00911DA6" w:rsidRDefault="00874118" w:rsidP="00EA79FE">
      <w:pPr>
        <w:pStyle w:val="Prrafodelista"/>
        <w:numPr>
          <w:ilvl w:val="0"/>
          <w:numId w:val="12"/>
        </w:numPr>
        <w:suppressAutoHyphens w:val="0"/>
        <w:overflowPunct/>
        <w:autoSpaceDE/>
        <w:autoSpaceDN/>
        <w:adjustRightInd/>
        <w:spacing w:after="160" w:line="259" w:lineRule="auto"/>
        <w:jc w:val="left"/>
        <w:textAlignment w:val="auto"/>
        <w:rPr>
          <w:rFonts w:cs="Arial"/>
          <w:sz w:val="22"/>
          <w:szCs w:val="22"/>
        </w:rPr>
      </w:pPr>
      <w:r w:rsidRPr="00911DA6">
        <w:rPr>
          <w:rFonts w:cs="Arial"/>
          <w:b/>
          <w:sz w:val="22"/>
          <w:szCs w:val="22"/>
        </w:rPr>
        <w:t>Movimiento de tierras:</w:t>
      </w:r>
      <w:r w:rsidRPr="00911DA6">
        <w:rPr>
          <w:rFonts w:cs="Arial"/>
          <w:sz w:val="22"/>
          <w:szCs w:val="22"/>
        </w:rPr>
        <w:t xml:space="preserve"> aproximadamente 600.000 m³ para descapote, excavación, relleno y nivelación del terreno.</w:t>
      </w:r>
    </w:p>
    <w:p w14:paraId="22BD012B" w14:textId="77777777" w:rsidR="009D1BDE" w:rsidRPr="00911DA6" w:rsidRDefault="009D1BDE" w:rsidP="00EA79FE">
      <w:pPr>
        <w:pStyle w:val="Prrafodelista"/>
        <w:suppressAutoHyphens w:val="0"/>
        <w:overflowPunct/>
        <w:autoSpaceDE/>
        <w:autoSpaceDN/>
        <w:adjustRightInd/>
        <w:spacing w:after="160" w:line="259" w:lineRule="auto"/>
        <w:jc w:val="left"/>
        <w:textAlignment w:val="auto"/>
        <w:rPr>
          <w:rFonts w:cs="Arial"/>
          <w:sz w:val="22"/>
          <w:szCs w:val="22"/>
        </w:rPr>
      </w:pPr>
    </w:p>
    <w:p w14:paraId="47E28E4F" w14:textId="77777777" w:rsidR="009D1BDE" w:rsidRPr="00911DA6" w:rsidRDefault="00874118" w:rsidP="00EA79FE">
      <w:pPr>
        <w:pStyle w:val="Prrafodelista"/>
        <w:numPr>
          <w:ilvl w:val="0"/>
          <w:numId w:val="12"/>
        </w:numPr>
        <w:suppressAutoHyphens w:val="0"/>
        <w:overflowPunct/>
        <w:autoSpaceDE/>
        <w:autoSpaceDN/>
        <w:adjustRightInd/>
        <w:spacing w:after="160" w:line="259" w:lineRule="auto"/>
        <w:textAlignment w:val="auto"/>
        <w:rPr>
          <w:rFonts w:cs="Arial"/>
          <w:sz w:val="22"/>
          <w:szCs w:val="22"/>
        </w:rPr>
      </w:pPr>
      <w:r w:rsidRPr="00911DA6">
        <w:rPr>
          <w:rFonts w:cs="Arial"/>
          <w:b/>
          <w:sz w:val="22"/>
          <w:szCs w:val="22"/>
        </w:rPr>
        <w:t>Áreas impermeabilizadas:</w:t>
      </w:r>
      <w:r w:rsidRPr="00911DA6">
        <w:rPr>
          <w:rFonts w:cs="Arial"/>
          <w:sz w:val="22"/>
          <w:szCs w:val="22"/>
        </w:rPr>
        <w:t xml:space="preserve"> alrededor de 50.000 m² con aplicación de </w:t>
      </w:r>
      <w:proofErr w:type="spellStart"/>
      <w:r w:rsidRPr="00911DA6">
        <w:rPr>
          <w:rFonts w:cs="Arial"/>
          <w:sz w:val="22"/>
          <w:szCs w:val="22"/>
        </w:rPr>
        <w:t>geomembranas</w:t>
      </w:r>
      <w:proofErr w:type="spellEnd"/>
      <w:r w:rsidRPr="00911DA6">
        <w:rPr>
          <w:rFonts w:cs="Arial"/>
          <w:sz w:val="22"/>
          <w:szCs w:val="22"/>
        </w:rPr>
        <w:t xml:space="preserve"> de alta densidad (HDPE) y </w:t>
      </w:r>
      <w:proofErr w:type="spellStart"/>
      <w:r w:rsidRPr="00911DA6">
        <w:rPr>
          <w:rFonts w:cs="Arial"/>
          <w:sz w:val="22"/>
          <w:szCs w:val="22"/>
        </w:rPr>
        <w:t>geodrenes</w:t>
      </w:r>
      <w:proofErr w:type="spellEnd"/>
      <w:r w:rsidRPr="00911DA6">
        <w:rPr>
          <w:rFonts w:cs="Arial"/>
          <w:sz w:val="22"/>
          <w:szCs w:val="22"/>
        </w:rPr>
        <w:t>, tanto en el fondo como en taludes.</w:t>
      </w:r>
    </w:p>
    <w:p w14:paraId="597A55AC" w14:textId="77777777" w:rsidR="009D1BDE" w:rsidRPr="00911DA6" w:rsidRDefault="009D1BDE" w:rsidP="00EA79FE">
      <w:pPr>
        <w:pStyle w:val="Prrafodelista"/>
        <w:suppressAutoHyphens w:val="0"/>
        <w:overflowPunct/>
        <w:autoSpaceDE/>
        <w:autoSpaceDN/>
        <w:adjustRightInd/>
        <w:spacing w:after="160" w:line="259" w:lineRule="auto"/>
        <w:textAlignment w:val="auto"/>
        <w:rPr>
          <w:rFonts w:cs="Arial"/>
          <w:sz w:val="22"/>
          <w:szCs w:val="22"/>
        </w:rPr>
      </w:pPr>
    </w:p>
    <w:p w14:paraId="453593AE" w14:textId="77777777" w:rsidR="00874118" w:rsidRPr="00911DA6" w:rsidRDefault="00874118" w:rsidP="00EA79FE">
      <w:pPr>
        <w:pStyle w:val="Prrafodelista"/>
        <w:numPr>
          <w:ilvl w:val="0"/>
          <w:numId w:val="12"/>
        </w:numPr>
        <w:suppressAutoHyphens w:val="0"/>
        <w:overflowPunct/>
        <w:autoSpaceDE/>
        <w:autoSpaceDN/>
        <w:adjustRightInd/>
        <w:spacing w:after="160" w:line="259" w:lineRule="auto"/>
        <w:textAlignment w:val="auto"/>
        <w:rPr>
          <w:rFonts w:cs="Arial"/>
          <w:sz w:val="22"/>
          <w:szCs w:val="22"/>
        </w:rPr>
      </w:pPr>
      <w:r w:rsidRPr="00911DA6">
        <w:rPr>
          <w:rFonts w:cs="Arial"/>
          <w:b/>
          <w:sz w:val="22"/>
          <w:szCs w:val="22"/>
        </w:rPr>
        <w:t>Vías internas en lastre:</w:t>
      </w:r>
      <w:r w:rsidRPr="00911DA6">
        <w:rPr>
          <w:rFonts w:cs="Arial"/>
          <w:sz w:val="22"/>
          <w:szCs w:val="22"/>
        </w:rPr>
        <w:t xml:space="preserve"> aproximadamente 2.000 metros, incluyendo obras complementarias de drenaje y señalización.</w:t>
      </w:r>
    </w:p>
    <w:p w14:paraId="336F5F24" w14:textId="77777777" w:rsidR="009D1BDE" w:rsidRPr="00911DA6" w:rsidRDefault="009D1BDE" w:rsidP="00EA79FE">
      <w:pPr>
        <w:pStyle w:val="Prrafodelista"/>
        <w:suppressAutoHyphens w:val="0"/>
        <w:overflowPunct/>
        <w:autoSpaceDE/>
        <w:autoSpaceDN/>
        <w:adjustRightInd/>
        <w:spacing w:after="160" w:line="259" w:lineRule="auto"/>
        <w:textAlignment w:val="auto"/>
        <w:rPr>
          <w:rFonts w:cs="Arial"/>
          <w:sz w:val="22"/>
          <w:szCs w:val="22"/>
        </w:rPr>
      </w:pPr>
    </w:p>
    <w:p w14:paraId="52A1B541" w14:textId="77777777" w:rsidR="00874118" w:rsidRPr="00911DA6" w:rsidRDefault="00874118" w:rsidP="00EA79FE">
      <w:pPr>
        <w:pStyle w:val="Prrafodelista"/>
        <w:numPr>
          <w:ilvl w:val="0"/>
          <w:numId w:val="12"/>
        </w:numPr>
        <w:suppressAutoHyphens w:val="0"/>
        <w:overflowPunct/>
        <w:autoSpaceDE/>
        <w:autoSpaceDN/>
        <w:adjustRightInd/>
        <w:spacing w:after="160" w:line="259" w:lineRule="auto"/>
        <w:textAlignment w:val="auto"/>
        <w:rPr>
          <w:rFonts w:cs="Arial"/>
          <w:sz w:val="22"/>
          <w:szCs w:val="22"/>
        </w:rPr>
      </w:pPr>
      <w:r w:rsidRPr="00911DA6">
        <w:rPr>
          <w:rFonts w:cs="Arial"/>
          <w:b/>
          <w:sz w:val="22"/>
          <w:szCs w:val="22"/>
        </w:rPr>
        <w:t>Vías internas en pavimento flexible:</w:t>
      </w:r>
      <w:r w:rsidRPr="00911DA6">
        <w:rPr>
          <w:rFonts w:cs="Arial"/>
          <w:sz w:val="22"/>
          <w:szCs w:val="22"/>
        </w:rPr>
        <w:t xml:space="preserve"> aproximadamente 1.300 metros.</w:t>
      </w:r>
    </w:p>
    <w:p w14:paraId="20B35BE7" w14:textId="77777777" w:rsidR="009D1BDE" w:rsidRPr="00911DA6" w:rsidRDefault="009D1BDE" w:rsidP="00EA79FE">
      <w:pPr>
        <w:pStyle w:val="Prrafodelista"/>
        <w:suppressAutoHyphens w:val="0"/>
        <w:overflowPunct/>
        <w:autoSpaceDE/>
        <w:autoSpaceDN/>
        <w:adjustRightInd/>
        <w:spacing w:after="160" w:line="259" w:lineRule="auto"/>
        <w:textAlignment w:val="auto"/>
        <w:rPr>
          <w:rFonts w:cs="Arial"/>
          <w:sz w:val="22"/>
          <w:szCs w:val="22"/>
        </w:rPr>
      </w:pPr>
    </w:p>
    <w:p w14:paraId="1BD965DE" w14:textId="77777777" w:rsidR="00874118" w:rsidRPr="00911DA6" w:rsidRDefault="00874118" w:rsidP="00EA79FE">
      <w:pPr>
        <w:pStyle w:val="Prrafodelista"/>
        <w:numPr>
          <w:ilvl w:val="0"/>
          <w:numId w:val="12"/>
        </w:numPr>
        <w:suppressAutoHyphens w:val="0"/>
        <w:overflowPunct/>
        <w:autoSpaceDE/>
        <w:autoSpaceDN/>
        <w:adjustRightInd/>
        <w:spacing w:after="160" w:line="259" w:lineRule="auto"/>
        <w:textAlignment w:val="auto"/>
        <w:rPr>
          <w:rFonts w:cs="Arial"/>
          <w:sz w:val="22"/>
          <w:szCs w:val="22"/>
        </w:rPr>
      </w:pPr>
      <w:r w:rsidRPr="00911DA6">
        <w:rPr>
          <w:rFonts w:cs="Arial"/>
          <w:b/>
          <w:sz w:val="22"/>
          <w:szCs w:val="22"/>
        </w:rPr>
        <w:t>Sistemas de drenaje:</w:t>
      </w:r>
      <w:r w:rsidRPr="00911DA6">
        <w:rPr>
          <w:rFonts w:cs="Arial"/>
          <w:sz w:val="22"/>
          <w:szCs w:val="22"/>
        </w:rPr>
        <w:t xml:space="preserve"> instalación de tuberías de polietileno de alta densidad (PEAD) con diámetros entre 100 mm y 400 mm, con una longitud total de aproximadamente 2.100 metros.</w:t>
      </w:r>
    </w:p>
    <w:p w14:paraId="7E25AAEB" w14:textId="77777777" w:rsidR="009D1BDE" w:rsidRPr="00911DA6" w:rsidRDefault="009D1BDE" w:rsidP="00EA79FE">
      <w:pPr>
        <w:pStyle w:val="Prrafodelista"/>
        <w:suppressAutoHyphens w:val="0"/>
        <w:overflowPunct/>
        <w:autoSpaceDE/>
        <w:autoSpaceDN/>
        <w:adjustRightInd/>
        <w:spacing w:after="160" w:line="259" w:lineRule="auto"/>
        <w:textAlignment w:val="auto"/>
        <w:rPr>
          <w:rFonts w:cs="Arial"/>
          <w:sz w:val="22"/>
          <w:szCs w:val="22"/>
        </w:rPr>
      </w:pPr>
    </w:p>
    <w:p w14:paraId="061AFF32" w14:textId="77777777" w:rsidR="00874118" w:rsidRPr="00911DA6" w:rsidRDefault="00874118" w:rsidP="00EA79FE">
      <w:pPr>
        <w:pStyle w:val="Prrafodelista"/>
        <w:numPr>
          <w:ilvl w:val="0"/>
          <w:numId w:val="12"/>
        </w:numPr>
        <w:suppressAutoHyphens w:val="0"/>
        <w:overflowPunct/>
        <w:autoSpaceDE/>
        <w:autoSpaceDN/>
        <w:adjustRightInd/>
        <w:spacing w:after="160" w:line="259" w:lineRule="auto"/>
        <w:textAlignment w:val="auto"/>
        <w:rPr>
          <w:rFonts w:cs="Arial"/>
          <w:sz w:val="22"/>
          <w:szCs w:val="22"/>
        </w:rPr>
      </w:pPr>
      <w:r w:rsidRPr="00911DA6">
        <w:rPr>
          <w:rFonts w:cs="Arial"/>
          <w:b/>
          <w:sz w:val="22"/>
          <w:szCs w:val="22"/>
        </w:rPr>
        <w:t>Estructuras de hormigón:</w:t>
      </w:r>
      <w:r w:rsidRPr="00911DA6">
        <w:rPr>
          <w:rFonts w:cs="Arial"/>
          <w:sz w:val="22"/>
          <w:szCs w:val="22"/>
        </w:rPr>
        <w:t xml:space="preserve"> aproximadamente 11.000 m³, para fundaciones, muros, plataformas y otras estructuras operativas.</w:t>
      </w:r>
    </w:p>
    <w:p w14:paraId="54BCE486" w14:textId="77777777" w:rsidR="009D1BDE" w:rsidRPr="00911DA6" w:rsidRDefault="009D1BDE" w:rsidP="00EA79FE">
      <w:pPr>
        <w:pStyle w:val="Prrafodelista"/>
        <w:suppressAutoHyphens w:val="0"/>
        <w:overflowPunct/>
        <w:autoSpaceDE/>
        <w:autoSpaceDN/>
        <w:adjustRightInd/>
        <w:spacing w:after="160" w:line="259" w:lineRule="auto"/>
        <w:textAlignment w:val="auto"/>
        <w:rPr>
          <w:rFonts w:cs="Arial"/>
          <w:sz w:val="22"/>
          <w:szCs w:val="22"/>
        </w:rPr>
      </w:pPr>
    </w:p>
    <w:p w14:paraId="6D97CDD5" w14:textId="77777777" w:rsidR="00874118" w:rsidRPr="00911DA6" w:rsidRDefault="00874118" w:rsidP="00EA79FE">
      <w:pPr>
        <w:pStyle w:val="Prrafodelista"/>
        <w:numPr>
          <w:ilvl w:val="0"/>
          <w:numId w:val="12"/>
        </w:numPr>
        <w:suppressAutoHyphens w:val="0"/>
        <w:overflowPunct/>
        <w:autoSpaceDE/>
        <w:autoSpaceDN/>
        <w:adjustRightInd/>
        <w:spacing w:after="160" w:line="259" w:lineRule="auto"/>
        <w:textAlignment w:val="auto"/>
        <w:rPr>
          <w:rFonts w:cs="Arial"/>
          <w:sz w:val="22"/>
          <w:szCs w:val="22"/>
        </w:rPr>
      </w:pPr>
      <w:r w:rsidRPr="00911DA6">
        <w:rPr>
          <w:rFonts w:cs="Arial"/>
          <w:b/>
          <w:sz w:val="22"/>
          <w:szCs w:val="22"/>
        </w:rPr>
        <w:t>Equipamiento especializado</w:t>
      </w:r>
      <w:r w:rsidRPr="00911DA6">
        <w:rPr>
          <w:rFonts w:cs="Arial"/>
          <w:sz w:val="22"/>
          <w:szCs w:val="22"/>
        </w:rPr>
        <w:t>: incluye básculas de pesaje, sistemas hidroneumáticos y componentes de monitoreo.</w:t>
      </w:r>
    </w:p>
    <w:p w14:paraId="73C04675" w14:textId="77777777" w:rsidR="009D1BDE" w:rsidRPr="00911DA6" w:rsidRDefault="009D1BDE" w:rsidP="00EA79FE">
      <w:pPr>
        <w:pStyle w:val="Prrafodelista"/>
        <w:suppressAutoHyphens w:val="0"/>
        <w:overflowPunct/>
        <w:autoSpaceDE/>
        <w:autoSpaceDN/>
        <w:adjustRightInd/>
        <w:spacing w:after="160" w:line="259" w:lineRule="auto"/>
        <w:textAlignment w:val="auto"/>
        <w:rPr>
          <w:rFonts w:cs="Arial"/>
          <w:sz w:val="22"/>
          <w:szCs w:val="22"/>
        </w:rPr>
      </w:pPr>
    </w:p>
    <w:p w14:paraId="325BEDDE" w14:textId="77777777" w:rsidR="00874118" w:rsidRPr="00911DA6" w:rsidRDefault="00874118" w:rsidP="00EA79FE">
      <w:pPr>
        <w:pStyle w:val="Prrafodelista"/>
        <w:numPr>
          <w:ilvl w:val="0"/>
          <w:numId w:val="12"/>
        </w:numPr>
        <w:suppressAutoHyphens w:val="0"/>
        <w:overflowPunct/>
        <w:autoSpaceDE/>
        <w:autoSpaceDN/>
        <w:adjustRightInd/>
        <w:spacing w:after="160" w:line="259" w:lineRule="auto"/>
        <w:textAlignment w:val="auto"/>
        <w:rPr>
          <w:rFonts w:cs="Arial"/>
          <w:sz w:val="22"/>
          <w:szCs w:val="22"/>
        </w:rPr>
      </w:pPr>
      <w:r w:rsidRPr="00911DA6">
        <w:rPr>
          <w:rFonts w:cs="Arial"/>
          <w:b/>
          <w:sz w:val="22"/>
          <w:szCs w:val="22"/>
        </w:rPr>
        <w:t>Redes técnicas:</w:t>
      </w:r>
      <w:r w:rsidRPr="00911DA6">
        <w:rPr>
          <w:rFonts w:cs="Arial"/>
          <w:sz w:val="22"/>
          <w:szCs w:val="22"/>
        </w:rPr>
        <w:t xml:space="preserve"> instalación de redes eléctricas, electrónicas y de telecomunicaciones, necesarias para la operatividad y control del sitio.</w:t>
      </w:r>
    </w:p>
    <w:p w14:paraId="0BC11EC4" w14:textId="77777777" w:rsidR="009D1BDE" w:rsidRPr="00911DA6" w:rsidRDefault="009D1BDE" w:rsidP="00EA79FE">
      <w:pPr>
        <w:pStyle w:val="Prrafodelista"/>
        <w:suppressAutoHyphens w:val="0"/>
        <w:overflowPunct/>
        <w:autoSpaceDE/>
        <w:autoSpaceDN/>
        <w:adjustRightInd/>
        <w:spacing w:after="160" w:line="259" w:lineRule="auto"/>
        <w:textAlignment w:val="auto"/>
        <w:rPr>
          <w:rFonts w:cs="Arial"/>
          <w:sz w:val="22"/>
          <w:szCs w:val="22"/>
        </w:rPr>
      </w:pPr>
    </w:p>
    <w:p w14:paraId="0FF1EE80" w14:textId="7A337FEC" w:rsidR="001636EA" w:rsidRPr="00911DA6" w:rsidRDefault="00874118" w:rsidP="00EA79FE">
      <w:pPr>
        <w:pStyle w:val="Prrafodelista"/>
        <w:suppressAutoHyphens w:val="0"/>
        <w:overflowPunct/>
        <w:autoSpaceDE/>
        <w:autoSpaceDN/>
        <w:adjustRightInd/>
        <w:spacing w:after="160" w:line="259" w:lineRule="auto"/>
        <w:textAlignment w:val="auto"/>
        <w:rPr>
          <w:rFonts w:cs="Arial"/>
          <w:b/>
          <w:lang w:val="es-419"/>
        </w:rPr>
      </w:pPr>
      <w:r w:rsidRPr="00911DA6">
        <w:rPr>
          <w:rFonts w:cs="Arial"/>
          <w:b/>
          <w:sz w:val="22"/>
          <w:szCs w:val="22"/>
        </w:rPr>
        <w:t>Obras complementarias:</w:t>
      </w:r>
      <w:r w:rsidRPr="00911DA6">
        <w:rPr>
          <w:rFonts w:cs="Arial"/>
          <w:sz w:val="22"/>
          <w:szCs w:val="22"/>
        </w:rPr>
        <w:t xml:space="preserve"> sistemas </w:t>
      </w:r>
      <w:proofErr w:type="spellStart"/>
      <w:r w:rsidRPr="00911DA6">
        <w:rPr>
          <w:rFonts w:cs="Arial"/>
          <w:sz w:val="22"/>
          <w:szCs w:val="22"/>
        </w:rPr>
        <w:t>hidrosanitarios</w:t>
      </w:r>
      <w:proofErr w:type="spellEnd"/>
      <w:r w:rsidRPr="00911DA6">
        <w:rPr>
          <w:rFonts w:cs="Arial"/>
          <w:sz w:val="22"/>
          <w:szCs w:val="22"/>
        </w:rPr>
        <w:t>, red de agua potable, y construcción de edificaciones menores como garitas, oficinas, bodegas y casetas operativas.</w:t>
      </w:r>
      <w:r w:rsidR="00FA2B61" w:rsidRPr="00911DA6" w:rsidDel="00FA2B61">
        <w:rPr>
          <w:rFonts w:cs="Arial"/>
          <w:sz w:val="22"/>
          <w:szCs w:val="22"/>
        </w:rPr>
        <w:t xml:space="preserve"> </w:t>
      </w:r>
    </w:p>
    <w:p w14:paraId="635077A2" w14:textId="77777777" w:rsidR="00FA2B61" w:rsidRPr="00911DA6" w:rsidRDefault="00FA2B61" w:rsidP="00EA79FE">
      <w:pPr>
        <w:pStyle w:val="Prrafodelista"/>
        <w:suppressAutoHyphens w:val="0"/>
        <w:overflowPunct/>
        <w:autoSpaceDE/>
        <w:autoSpaceDN/>
        <w:adjustRightInd/>
        <w:spacing w:after="160" w:line="259" w:lineRule="auto"/>
        <w:textAlignment w:val="auto"/>
        <w:rPr>
          <w:rFonts w:cs="Arial"/>
          <w:b/>
          <w:lang w:val="es-419"/>
        </w:rPr>
      </w:pPr>
    </w:p>
    <w:p w14:paraId="4F576DC7" w14:textId="77777777" w:rsidR="003F7EF4" w:rsidRPr="00911DA6" w:rsidRDefault="003F7EF4" w:rsidP="00EA79FE">
      <w:pPr>
        <w:pStyle w:val="Prrafodelista"/>
        <w:numPr>
          <w:ilvl w:val="1"/>
          <w:numId w:val="10"/>
        </w:numPr>
        <w:suppressAutoHyphens w:val="0"/>
        <w:overflowPunct/>
        <w:autoSpaceDE/>
        <w:autoSpaceDN/>
        <w:adjustRightInd/>
        <w:spacing w:after="0" w:line="240" w:lineRule="auto"/>
        <w:ind w:left="1134" w:hanging="425"/>
        <w:textAlignment w:val="auto"/>
        <w:rPr>
          <w:rFonts w:cs="Arial"/>
          <w:b/>
          <w:sz w:val="22"/>
          <w:szCs w:val="22"/>
          <w:lang w:val="es-419"/>
        </w:rPr>
      </w:pPr>
      <w:r w:rsidRPr="00911DA6">
        <w:rPr>
          <w:rFonts w:cs="Arial"/>
          <w:b/>
          <w:sz w:val="22"/>
          <w:szCs w:val="22"/>
          <w:lang w:val="es-419"/>
        </w:rPr>
        <w:t>PLAZO DE EJECUCIÓN DE OBRAS</w:t>
      </w:r>
    </w:p>
    <w:p w14:paraId="681B5DDB" w14:textId="77777777" w:rsidR="00941A01" w:rsidRPr="00911DA6" w:rsidRDefault="00941A01" w:rsidP="00EA79FE">
      <w:pPr>
        <w:pStyle w:val="Prrafodelista"/>
        <w:suppressAutoHyphens w:val="0"/>
        <w:overflowPunct/>
        <w:autoSpaceDE/>
        <w:autoSpaceDN/>
        <w:adjustRightInd/>
        <w:spacing w:after="0" w:line="240" w:lineRule="auto"/>
        <w:ind w:left="1134"/>
        <w:textAlignment w:val="auto"/>
        <w:rPr>
          <w:rFonts w:cs="Arial"/>
          <w:sz w:val="22"/>
          <w:szCs w:val="22"/>
          <w:lang w:val="es-419"/>
        </w:rPr>
      </w:pPr>
    </w:p>
    <w:p w14:paraId="7CEC9058" w14:textId="77777777" w:rsidR="00DD5656" w:rsidRPr="00911DA6" w:rsidRDefault="00DD5656" w:rsidP="00EA79FE">
      <w:pPr>
        <w:suppressAutoHyphens w:val="0"/>
        <w:overflowPunct/>
        <w:autoSpaceDE/>
        <w:autoSpaceDN/>
        <w:adjustRightInd/>
        <w:spacing w:after="0" w:line="240" w:lineRule="auto"/>
        <w:textAlignment w:val="auto"/>
        <w:rPr>
          <w:rFonts w:cs="Arial"/>
          <w:sz w:val="22"/>
          <w:szCs w:val="22"/>
          <w:lang w:val="es-419"/>
        </w:rPr>
      </w:pPr>
      <w:r w:rsidRPr="00911DA6">
        <w:rPr>
          <w:rFonts w:cs="Arial"/>
          <w:sz w:val="22"/>
          <w:szCs w:val="22"/>
          <w:lang w:val="es-419"/>
        </w:rPr>
        <w:t xml:space="preserve">El plazo de ejecución </w:t>
      </w:r>
      <w:r w:rsidR="00AC70C1" w:rsidRPr="00911DA6">
        <w:rPr>
          <w:rFonts w:cs="Arial"/>
          <w:sz w:val="22"/>
          <w:szCs w:val="22"/>
          <w:lang w:val="es-419"/>
        </w:rPr>
        <w:t>del contrato de obra</w:t>
      </w:r>
      <w:r w:rsidRPr="00911DA6">
        <w:rPr>
          <w:rFonts w:cs="Arial"/>
          <w:sz w:val="22"/>
          <w:szCs w:val="22"/>
          <w:lang w:val="es-419"/>
        </w:rPr>
        <w:t xml:space="preserve"> es de </w:t>
      </w:r>
      <w:r w:rsidR="00941A01" w:rsidRPr="00911DA6">
        <w:rPr>
          <w:rFonts w:cs="Arial"/>
          <w:sz w:val="22"/>
          <w:szCs w:val="22"/>
          <w:lang w:val="es-419"/>
        </w:rPr>
        <w:t>300</w:t>
      </w:r>
      <w:r w:rsidRPr="00911DA6">
        <w:rPr>
          <w:rFonts w:cs="Arial"/>
          <w:sz w:val="22"/>
          <w:szCs w:val="22"/>
          <w:lang w:val="es-419"/>
        </w:rPr>
        <w:t xml:space="preserve"> días calendario contados a pa</w:t>
      </w:r>
      <w:r w:rsidR="00941A01" w:rsidRPr="00911DA6">
        <w:rPr>
          <w:rFonts w:cs="Arial"/>
          <w:sz w:val="22"/>
          <w:szCs w:val="22"/>
          <w:lang w:val="es-419"/>
        </w:rPr>
        <w:t>rtir de la entrega del anticipo, con el siguiente detalle:</w:t>
      </w:r>
    </w:p>
    <w:p w14:paraId="1A6A6E7E" w14:textId="77777777" w:rsidR="00941A01" w:rsidRPr="00911DA6" w:rsidRDefault="00941A01" w:rsidP="00EA79FE">
      <w:pPr>
        <w:pStyle w:val="Prrafodelista"/>
        <w:suppressAutoHyphens w:val="0"/>
        <w:overflowPunct/>
        <w:autoSpaceDE/>
        <w:autoSpaceDN/>
        <w:adjustRightInd/>
        <w:spacing w:after="0" w:line="240" w:lineRule="auto"/>
        <w:ind w:left="1134"/>
        <w:textAlignment w:val="auto"/>
        <w:rPr>
          <w:rFonts w:cs="Arial"/>
          <w:sz w:val="22"/>
          <w:szCs w:val="22"/>
          <w:lang w:val="es-419"/>
        </w:rPr>
      </w:pPr>
    </w:p>
    <w:p w14:paraId="001D8842" w14:textId="77777777" w:rsidR="00A72364" w:rsidRPr="00911DA6" w:rsidRDefault="00941A01" w:rsidP="00EA79FE">
      <w:pPr>
        <w:pStyle w:val="Prrafodelista"/>
        <w:numPr>
          <w:ilvl w:val="0"/>
          <w:numId w:val="28"/>
        </w:numPr>
        <w:suppressAutoHyphens w:val="0"/>
        <w:overflowPunct/>
        <w:autoSpaceDE/>
        <w:autoSpaceDN/>
        <w:adjustRightInd/>
        <w:spacing w:after="0" w:line="240" w:lineRule="auto"/>
        <w:textAlignment w:val="auto"/>
        <w:rPr>
          <w:rFonts w:cs="Arial"/>
          <w:sz w:val="22"/>
          <w:szCs w:val="22"/>
          <w:lang w:val="es-419"/>
        </w:rPr>
      </w:pPr>
      <w:r w:rsidRPr="00911DA6">
        <w:rPr>
          <w:rFonts w:cs="Arial"/>
          <w:sz w:val="22"/>
          <w:szCs w:val="22"/>
          <w:lang w:val="es-419"/>
        </w:rPr>
        <w:t>60 días calendario: Levantamiento del informe de compatibilidad de estudios.</w:t>
      </w:r>
    </w:p>
    <w:p w14:paraId="0800ED19" w14:textId="77777777" w:rsidR="00941A01" w:rsidRPr="00911DA6" w:rsidRDefault="00941A01" w:rsidP="00EA79FE">
      <w:pPr>
        <w:pStyle w:val="Prrafodelista"/>
        <w:numPr>
          <w:ilvl w:val="0"/>
          <w:numId w:val="28"/>
        </w:numPr>
        <w:suppressAutoHyphens w:val="0"/>
        <w:overflowPunct/>
        <w:autoSpaceDE/>
        <w:autoSpaceDN/>
        <w:adjustRightInd/>
        <w:spacing w:after="0" w:line="240" w:lineRule="auto"/>
        <w:textAlignment w:val="auto"/>
        <w:rPr>
          <w:rFonts w:cs="Arial"/>
          <w:sz w:val="22"/>
          <w:szCs w:val="22"/>
          <w:lang w:val="es-419"/>
        </w:rPr>
      </w:pPr>
      <w:r w:rsidRPr="00911DA6">
        <w:rPr>
          <w:rFonts w:cs="Arial"/>
          <w:sz w:val="22"/>
          <w:szCs w:val="22"/>
          <w:lang w:val="es-419"/>
        </w:rPr>
        <w:t>240 días calendario: Ejecución de obras.</w:t>
      </w:r>
    </w:p>
    <w:p w14:paraId="779903EF" w14:textId="7B72FB7B" w:rsidR="00FA2B61" w:rsidRPr="00911DA6" w:rsidRDefault="00FA2B61" w:rsidP="00EA79FE">
      <w:pPr>
        <w:pStyle w:val="Prrafodelista"/>
        <w:numPr>
          <w:ilvl w:val="0"/>
          <w:numId w:val="28"/>
        </w:numPr>
        <w:suppressAutoHyphens w:val="0"/>
        <w:overflowPunct/>
        <w:autoSpaceDE/>
        <w:autoSpaceDN/>
        <w:adjustRightInd/>
        <w:spacing w:after="0" w:line="240" w:lineRule="auto"/>
        <w:textAlignment w:val="auto"/>
        <w:rPr>
          <w:rFonts w:cs="Arial"/>
          <w:sz w:val="22"/>
          <w:szCs w:val="22"/>
          <w:lang w:val="es-419"/>
        </w:rPr>
      </w:pPr>
      <w:r w:rsidRPr="00911DA6">
        <w:rPr>
          <w:rFonts w:cs="Arial"/>
          <w:sz w:val="22"/>
          <w:szCs w:val="22"/>
          <w:lang w:val="es-419"/>
        </w:rPr>
        <w:t>360 días calendario: Periodo de Notificación de Defectos.</w:t>
      </w:r>
    </w:p>
    <w:p w14:paraId="26949680" w14:textId="77777777" w:rsidR="00DD5656" w:rsidRPr="00911DA6" w:rsidRDefault="00DD5656" w:rsidP="00EA79FE">
      <w:pPr>
        <w:pStyle w:val="Prrafodelista"/>
        <w:suppressAutoHyphens w:val="0"/>
        <w:overflowPunct/>
        <w:autoSpaceDE/>
        <w:autoSpaceDN/>
        <w:adjustRightInd/>
        <w:spacing w:after="0" w:line="240" w:lineRule="auto"/>
        <w:ind w:left="1134"/>
        <w:textAlignment w:val="auto"/>
        <w:rPr>
          <w:rFonts w:cs="Arial"/>
          <w:b/>
          <w:i/>
          <w:sz w:val="22"/>
          <w:szCs w:val="22"/>
          <w:lang w:val="es-419"/>
        </w:rPr>
      </w:pPr>
    </w:p>
    <w:p w14:paraId="390F64A4" w14:textId="6C2F7FE2" w:rsidR="0001797D" w:rsidRPr="00911DA6" w:rsidRDefault="00E8613B" w:rsidP="00EA79FE">
      <w:pPr>
        <w:pStyle w:val="Prrafodelista"/>
        <w:numPr>
          <w:ilvl w:val="1"/>
          <w:numId w:val="10"/>
        </w:numPr>
        <w:suppressAutoHyphens w:val="0"/>
        <w:overflowPunct/>
        <w:autoSpaceDE/>
        <w:autoSpaceDN/>
        <w:adjustRightInd/>
        <w:spacing w:after="0" w:line="240" w:lineRule="auto"/>
        <w:ind w:left="1134" w:hanging="425"/>
        <w:textAlignment w:val="auto"/>
        <w:rPr>
          <w:rFonts w:cs="Arial"/>
          <w:b/>
          <w:sz w:val="22"/>
          <w:lang w:val="es-419"/>
        </w:rPr>
      </w:pPr>
      <w:r w:rsidRPr="00911DA6">
        <w:rPr>
          <w:rFonts w:cs="Arial"/>
          <w:b/>
          <w:sz w:val="22"/>
          <w:lang w:val="es-419"/>
        </w:rPr>
        <w:t>EXPERIENCIA SOLICITADA.</w:t>
      </w:r>
    </w:p>
    <w:p w14:paraId="3E5C0B6F" w14:textId="77777777" w:rsidR="00E8613B" w:rsidRPr="00911DA6" w:rsidRDefault="00E8613B" w:rsidP="00EA79FE">
      <w:pPr>
        <w:pStyle w:val="Prrafodelista"/>
        <w:suppressAutoHyphens w:val="0"/>
        <w:overflowPunct/>
        <w:autoSpaceDE/>
        <w:autoSpaceDN/>
        <w:adjustRightInd/>
        <w:spacing w:after="0" w:line="240" w:lineRule="auto"/>
        <w:ind w:left="1134"/>
        <w:textAlignment w:val="auto"/>
        <w:rPr>
          <w:rFonts w:cs="Arial"/>
          <w:sz w:val="22"/>
          <w:lang w:val="es-419"/>
        </w:rPr>
      </w:pPr>
    </w:p>
    <w:p w14:paraId="1E94AACB" w14:textId="07C40C00" w:rsidR="0001797D" w:rsidRPr="00911DA6" w:rsidRDefault="00E8613B" w:rsidP="00EA79FE">
      <w:pPr>
        <w:rPr>
          <w:rFonts w:cs="Arial"/>
          <w:b/>
          <w:sz w:val="22"/>
        </w:rPr>
      </w:pPr>
      <w:r w:rsidRPr="00911DA6">
        <w:rPr>
          <w:rFonts w:cs="Arial"/>
          <w:b/>
          <w:sz w:val="22"/>
        </w:rPr>
        <w:t>e</w:t>
      </w:r>
      <w:r w:rsidR="0001797D" w:rsidRPr="00911DA6">
        <w:rPr>
          <w:rFonts w:cs="Arial"/>
          <w:b/>
          <w:sz w:val="22"/>
        </w:rPr>
        <w:t>.1. Experiencia General (Obligatoria):</w:t>
      </w:r>
    </w:p>
    <w:p w14:paraId="4868DE99" w14:textId="77777777" w:rsidR="0001797D" w:rsidRPr="00911DA6" w:rsidRDefault="0001797D" w:rsidP="00EA79FE">
      <w:pPr>
        <w:rPr>
          <w:rFonts w:cs="Arial"/>
          <w:sz w:val="22"/>
        </w:rPr>
      </w:pPr>
      <w:r w:rsidRPr="00911DA6">
        <w:rPr>
          <w:rFonts w:cs="Arial"/>
          <w:sz w:val="22"/>
        </w:rPr>
        <w:t>El Solicitante deberá demostrar experiencia general en la prestación de servicios de fiscalización o consultoría en obras civiles y</w:t>
      </w:r>
      <w:r w:rsidR="0097579D" w:rsidRPr="00911DA6">
        <w:rPr>
          <w:rFonts w:cs="Arial"/>
          <w:sz w:val="22"/>
        </w:rPr>
        <w:t>/o</w:t>
      </w:r>
      <w:r w:rsidRPr="00911DA6">
        <w:rPr>
          <w:rFonts w:cs="Arial"/>
          <w:sz w:val="22"/>
        </w:rPr>
        <w:t xml:space="preserve"> ambientales, ejecutados en los últimos quince (15) años, contados hasta la fecha de publicación de esta convocatoria.</w:t>
      </w:r>
    </w:p>
    <w:p w14:paraId="7A307DE7" w14:textId="372BC737" w:rsidR="0097579D" w:rsidRPr="00911DA6" w:rsidRDefault="0097579D" w:rsidP="00EA79FE">
      <w:pPr>
        <w:rPr>
          <w:rFonts w:cs="Arial"/>
          <w:sz w:val="22"/>
        </w:rPr>
      </w:pPr>
      <w:r w:rsidRPr="00911DA6">
        <w:rPr>
          <w:rFonts w:cs="Arial"/>
          <w:sz w:val="22"/>
        </w:rPr>
        <w:t xml:space="preserve">Se valorará positivamente la experiencia en contratos de fiscalización que hayan supervisado obras cuya magnitud total de inversión haya sido igual o superior a USD 3 millones, </w:t>
      </w:r>
      <w:r w:rsidR="00A8454F" w:rsidRPr="00911DA6">
        <w:rPr>
          <w:rFonts w:cs="Arial"/>
          <w:sz w:val="22"/>
        </w:rPr>
        <w:t xml:space="preserve">y </w:t>
      </w:r>
      <w:r w:rsidRPr="00911DA6">
        <w:rPr>
          <w:rFonts w:cs="Arial"/>
          <w:sz w:val="22"/>
        </w:rPr>
        <w:t>financiadas por organismos multilaterales o bilaterales de cooperación internacional (como AFD, BID, CAF, Banco Mundial, entre otros).</w:t>
      </w:r>
    </w:p>
    <w:p w14:paraId="315AFD75" w14:textId="31C43A2A" w:rsidR="0001797D" w:rsidRPr="00911DA6" w:rsidRDefault="00E8613B" w:rsidP="00EA79FE">
      <w:pPr>
        <w:rPr>
          <w:rFonts w:cs="Arial"/>
          <w:b/>
          <w:sz w:val="22"/>
        </w:rPr>
      </w:pPr>
      <w:r w:rsidRPr="00911DA6">
        <w:rPr>
          <w:rFonts w:cs="Arial"/>
          <w:b/>
          <w:sz w:val="22"/>
        </w:rPr>
        <w:lastRenderedPageBreak/>
        <w:t>e</w:t>
      </w:r>
      <w:r w:rsidR="0001797D" w:rsidRPr="00911DA6">
        <w:rPr>
          <w:rFonts w:cs="Arial"/>
          <w:b/>
          <w:sz w:val="22"/>
        </w:rPr>
        <w:t>.2. Experiencia Específica (Requerida):</w:t>
      </w:r>
    </w:p>
    <w:p w14:paraId="0ABA32C5" w14:textId="31027305" w:rsidR="0097579D" w:rsidRPr="00911DA6" w:rsidRDefault="0001797D" w:rsidP="00EA79FE">
      <w:pPr>
        <w:rPr>
          <w:rFonts w:cs="Arial"/>
          <w:sz w:val="22"/>
        </w:rPr>
      </w:pPr>
      <w:r w:rsidRPr="00911DA6">
        <w:rPr>
          <w:rFonts w:cs="Arial"/>
          <w:sz w:val="22"/>
        </w:rPr>
        <w:t xml:space="preserve">El Solicitante deberá acreditar, como mínimo, </w:t>
      </w:r>
      <w:r w:rsidR="00B0332E" w:rsidRPr="00911DA6">
        <w:rPr>
          <w:rFonts w:cs="Arial"/>
          <w:b/>
          <w:i/>
          <w:sz w:val="22"/>
        </w:rPr>
        <w:t xml:space="preserve">cuatro </w:t>
      </w:r>
      <w:r w:rsidRPr="00911DA6">
        <w:rPr>
          <w:rFonts w:cs="Arial"/>
          <w:b/>
          <w:i/>
          <w:sz w:val="22"/>
        </w:rPr>
        <w:t>(</w:t>
      </w:r>
      <w:r w:rsidR="00B0332E" w:rsidRPr="00911DA6">
        <w:rPr>
          <w:rFonts w:cs="Arial"/>
          <w:b/>
          <w:i/>
          <w:sz w:val="22"/>
        </w:rPr>
        <w:t>4</w:t>
      </w:r>
      <w:r w:rsidRPr="00911DA6">
        <w:rPr>
          <w:rFonts w:cs="Arial"/>
          <w:b/>
          <w:i/>
          <w:sz w:val="22"/>
        </w:rPr>
        <w:t xml:space="preserve">) contratos ejecutados o en ejecución con al menos </w:t>
      </w:r>
      <w:r w:rsidR="00FF0567" w:rsidRPr="00911DA6">
        <w:rPr>
          <w:rFonts w:cs="Arial"/>
          <w:b/>
          <w:i/>
          <w:sz w:val="22"/>
        </w:rPr>
        <w:t>el 75% de avance</w:t>
      </w:r>
      <w:r w:rsidR="00FF0567" w:rsidRPr="00911DA6">
        <w:rPr>
          <w:rFonts w:cs="Arial"/>
          <w:sz w:val="22"/>
        </w:rPr>
        <w:t>, relacionado</w:t>
      </w:r>
      <w:r w:rsidRPr="00911DA6">
        <w:rPr>
          <w:rFonts w:cs="Arial"/>
          <w:sz w:val="22"/>
        </w:rPr>
        <w:t xml:space="preserve"> directamente con la fiscalización o diseño de obras que cumplan con al menos tres (3) de las sigui</w:t>
      </w:r>
      <w:r w:rsidR="00656C63" w:rsidRPr="00911DA6">
        <w:rPr>
          <w:rFonts w:cs="Arial"/>
          <w:sz w:val="22"/>
        </w:rPr>
        <w:t>entes características técnicas:</w:t>
      </w:r>
    </w:p>
    <w:p w14:paraId="243A6B10" w14:textId="7E05272B" w:rsidR="0001797D" w:rsidRPr="00911DA6" w:rsidRDefault="00E8613B" w:rsidP="00EA79FE">
      <w:pPr>
        <w:ind w:left="851" w:hanging="425"/>
        <w:rPr>
          <w:rFonts w:cs="Arial"/>
          <w:b/>
          <w:sz w:val="22"/>
        </w:rPr>
      </w:pPr>
      <w:r w:rsidRPr="00911DA6">
        <w:rPr>
          <w:rFonts w:cs="Arial"/>
          <w:b/>
          <w:sz w:val="22"/>
        </w:rPr>
        <w:t>e</w:t>
      </w:r>
      <w:r w:rsidR="0001797D" w:rsidRPr="00911DA6">
        <w:rPr>
          <w:rFonts w:cs="Arial"/>
          <w:b/>
          <w:sz w:val="22"/>
        </w:rPr>
        <w:t>.2.1. Proyectos de Relleno Sanitario:</w:t>
      </w:r>
    </w:p>
    <w:p w14:paraId="702A00D4" w14:textId="77777777" w:rsidR="0001797D" w:rsidRPr="00911DA6" w:rsidRDefault="0001797D" w:rsidP="00EA79FE">
      <w:pPr>
        <w:pStyle w:val="Prrafodelista"/>
        <w:numPr>
          <w:ilvl w:val="0"/>
          <w:numId w:val="30"/>
        </w:numPr>
        <w:ind w:left="851" w:hanging="425"/>
        <w:rPr>
          <w:rFonts w:cs="Arial"/>
          <w:sz w:val="22"/>
        </w:rPr>
      </w:pPr>
      <w:r w:rsidRPr="00911DA6">
        <w:rPr>
          <w:rFonts w:cs="Arial"/>
          <w:sz w:val="22"/>
        </w:rPr>
        <w:t>Fiscalización o consultoría (estudios o diseños) de rellenos sanitarios para residuos sólidos no peligrosos.</w:t>
      </w:r>
    </w:p>
    <w:p w14:paraId="166EB1D0" w14:textId="77777777" w:rsidR="0001797D" w:rsidRPr="00911DA6" w:rsidRDefault="0001797D" w:rsidP="00EA79FE">
      <w:pPr>
        <w:pStyle w:val="Prrafodelista"/>
        <w:numPr>
          <w:ilvl w:val="0"/>
          <w:numId w:val="30"/>
        </w:numPr>
        <w:ind w:left="851" w:hanging="425"/>
        <w:rPr>
          <w:rFonts w:cs="Arial"/>
          <w:sz w:val="22"/>
        </w:rPr>
      </w:pPr>
      <w:r w:rsidRPr="00911DA6">
        <w:rPr>
          <w:rFonts w:cs="Arial"/>
          <w:sz w:val="22"/>
        </w:rPr>
        <w:t xml:space="preserve">Experiencia comprobable en sistemas de impermeabilización con </w:t>
      </w:r>
      <w:proofErr w:type="spellStart"/>
      <w:r w:rsidRPr="00911DA6">
        <w:rPr>
          <w:rFonts w:cs="Arial"/>
          <w:sz w:val="22"/>
        </w:rPr>
        <w:t>geomembranas</w:t>
      </w:r>
      <w:proofErr w:type="spellEnd"/>
      <w:r w:rsidRPr="00911DA6">
        <w:rPr>
          <w:rFonts w:cs="Arial"/>
          <w:sz w:val="22"/>
        </w:rPr>
        <w:t xml:space="preserve"> HDPE, sistemas de lixiviados, </w:t>
      </w:r>
      <w:proofErr w:type="spellStart"/>
      <w:r w:rsidRPr="00911DA6">
        <w:rPr>
          <w:rFonts w:cs="Arial"/>
          <w:sz w:val="22"/>
        </w:rPr>
        <w:t>subdrenes</w:t>
      </w:r>
      <w:proofErr w:type="spellEnd"/>
      <w:r w:rsidRPr="00911DA6">
        <w:rPr>
          <w:rFonts w:cs="Arial"/>
          <w:sz w:val="22"/>
        </w:rPr>
        <w:t>, control de biogás y sistemas de pesaje.</w:t>
      </w:r>
    </w:p>
    <w:p w14:paraId="2FA84883" w14:textId="2B7A6C2E" w:rsidR="0001797D" w:rsidRPr="00911DA6" w:rsidRDefault="00E8613B" w:rsidP="00EA79FE">
      <w:pPr>
        <w:ind w:left="851" w:hanging="425"/>
        <w:rPr>
          <w:rFonts w:cs="Arial"/>
          <w:b/>
          <w:sz w:val="22"/>
        </w:rPr>
      </w:pPr>
      <w:r w:rsidRPr="00911DA6">
        <w:rPr>
          <w:rFonts w:cs="Arial"/>
          <w:b/>
          <w:sz w:val="22"/>
        </w:rPr>
        <w:t>e</w:t>
      </w:r>
      <w:r w:rsidR="0001797D" w:rsidRPr="00911DA6">
        <w:rPr>
          <w:rFonts w:cs="Arial"/>
          <w:b/>
          <w:sz w:val="22"/>
        </w:rPr>
        <w:t>.2.2. Movimiento de Tierras y Obras Masivas:</w:t>
      </w:r>
    </w:p>
    <w:p w14:paraId="65F29C29" w14:textId="77777777" w:rsidR="0001797D" w:rsidRPr="00911DA6" w:rsidRDefault="0001797D" w:rsidP="00EA79FE">
      <w:pPr>
        <w:pStyle w:val="Prrafodelista"/>
        <w:numPr>
          <w:ilvl w:val="0"/>
          <w:numId w:val="30"/>
        </w:numPr>
        <w:ind w:left="851" w:hanging="425"/>
        <w:rPr>
          <w:rFonts w:cs="Arial"/>
          <w:sz w:val="22"/>
        </w:rPr>
      </w:pPr>
      <w:r w:rsidRPr="00911DA6">
        <w:rPr>
          <w:rFonts w:cs="Arial"/>
          <w:sz w:val="22"/>
        </w:rPr>
        <w:t>Supervisión o fiscalización de obras que involucren más de 500.000 m³ de movimiento de tierras (excavaciones, rellenos, descapote, conformación de taludes o estabilización de suelos).</w:t>
      </w:r>
    </w:p>
    <w:p w14:paraId="275DB12E" w14:textId="743254DF" w:rsidR="0001797D" w:rsidRPr="00911DA6" w:rsidRDefault="00E8613B" w:rsidP="00EA79FE">
      <w:pPr>
        <w:ind w:left="851" w:hanging="425"/>
        <w:rPr>
          <w:rFonts w:cs="Arial"/>
          <w:b/>
          <w:sz w:val="22"/>
        </w:rPr>
      </w:pPr>
      <w:r w:rsidRPr="00911DA6">
        <w:rPr>
          <w:rFonts w:cs="Arial"/>
          <w:b/>
          <w:sz w:val="22"/>
        </w:rPr>
        <w:t>e</w:t>
      </w:r>
      <w:r w:rsidR="0001797D" w:rsidRPr="00911DA6">
        <w:rPr>
          <w:rFonts w:cs="Arial"/>
          <w:b/>
          <w:sz w:val="22"/>
        </w:rPr>
        <w:t>.2.3. Infraestructura Civil Compleja:</w:t>
      </w:r>
    </w:p>
    <w:p w14:paraId="5062F4D9" w14:textId="77777777" w:rsidR="0001797D" w:rsidRPr="00911DA6" w:rsidRDefault="0001797D" w:rsidP="00EA79FE">
      <w:pPr>
        <w:pStyle w:val="Prrafodelista"/>
        <w:numPr>
          <w:ilvl w:val="0"/>
          <w:numId w:val="30"/>
        </w:numPr>
        <w:ind w:left="851" w:hanging="425"/>
        <w:rPr>
          <w:rFonts w:cs="Arial"/>
          <w:sz w:val="22"/>
        </w:rPr>
      </w:pPr>
      <w:r w:rsidRPr="00911DA6">
        <w:rPr>
          <w:rFonts w:cs="Arial"/>
          <w:sz w:val="22"/>
        </w:rPr>
        <w:t>Fiscalización de obras con estructuras de hormigón armado con volúmenes superiores a 8.000 m³.</w:t>
      </w:r>
    </w:p>
    <w:p w14:paraId="7F57F914" w14:textId="77777777" w:rsidR="0001797D" w:rsidRPr="00911DA6" w:rsidRDefault="0001797D" w:rsidP="00EA79FE">
      <w:pPr>
        <w:pStyle w:val="Prrafodelista"/>
        <w:numPr>
          <w:ilvl w:val="0"/>
          <w:numId w:val="30"/>
        </w:numPr>
        <w:ind w:left="851" w:hanging="425"/>
        <w:rPr>
          <w:rFonts w:cs="Arial"/>
          <w:sz w:val="22"/>
        </w:rPr>
      </w:pPr>
      <w:r w:rsidRPr="00911DA6">
        <w:rPr>
          <w:rFonts w:cs="Arial"/>
          <w:sz w:val="22"/>
        </w:rPr>
        <w:t>Supervisión de construcción de vías internas (mínimo 2 km) en lastre y/o pavimento flexible, con drenajes y señalización vial.</w:t>
      </w:r>
    </w:p>
    <w:p w14:paraId="6CFB62B5" w14:textId="6D730D46" w:rsidR="0001797D" w:rsidRPr="00911DA6" w:rsidRDefault="00E8613B" w:rsidP="00EA79FE">
      <w:pPr>
        <w:ind w:left="851" w:hanging="425"/>
        <w:rPr>
          <w:rFonts w:cs="Arial"/>
          <w:b/>
          <w:sz w:val="22"/>
        </w:rPr>
      </w:pPr>
      <w:r w:rsidRPr="00911DA6">
        <w:rPr>
          <w:rFonts w:cs="Arial"/>
          <w:b/>
          <w:sz w:val="22"/>
        </w:rPr>
        <w:t>e</w:t>
      </w:r>
      <w:r w:rsidR="0001797D" w:rsidRPr="00911DA6">
        <w:rPr>
          <w:rFonts w:cs="Arial"/>
          <w:b/>
          <w:sz w:val="22"/>
        </w:rPr>
        <w:t>.2.4. Instalaciones Técnicas:</w:t>
      </w:r>
    </w:p>
    <w:p w14:paraId="0306B012" w14:textId="77777777" w:rsidR="0001797D" w:rsidRPr="00911DA6" w:rsidRDefault="0001797D" w:rsidP="00EA79FE">
      <w:pPr>
        <w:pStyle w:val="Prrafodelista"/>
        <w:numPr>
          <w:ilvl w:val="0"/>
          <w:numId w:val="30"/>
        </w:numPr>
        <w:ind w:left="851" w:hanging="425"/>
        <w:rPr>
          <w:rFonts w:cs="Arial"/>
          <w:sz w:val="22"/>
        </w:rPr>
      </w:pPr>
      <w:r w:rsidRPr="00911DA6">
        <w:rPr>
          <w:rFonts w:cs="Arial"/>
          <w:sz w:val="22"/>
        </w:rPr>
        <w:t>Proyectos que incluyan la supervisión de instalaciones eléctricas, electrónicas o de telecomunicaciones.</w:t>
      </w:r>
    </w:p>
    <w:p w14:paraId="329D4ED3" w14:textId="77777777" w:rsidR="0001797D" w:rsidRPr="00911DA6" w:rsidRDefault="0001797D" w:rsidP="00EA79FE">
      <w:pPr>
        <w:pStyle w:val="Prrafodelista"/>
        <w:numPr>
          <w:ilvl w:val="0"/>
          <w:numId w:val="30"/>
        </w:numPr>
        <w:ind w:left="851" w:hanging="425"/>
        <w:rPr>
          <w:rFonts w:cs="Arial"/>
          <w:sz w:val="22"/>
        </w:rPr>
      </w:pPr>
      <w:r w:rsidRPr="00911DA6">
        <w:rPr>
          <w:rFonts w:cs="Arial"/>
          <w:sz w:val="22"/>
        </w:rPr>
        <w:t xml:space="preserve">Fiscalización de sistemas </w:t>
      </w:r>
      <w:proofErr w:type="spellStart"/>
      <w:r w:rsidRPr="00911DA6">
        <w:rPr>
          <w:rFonts w:cs="Arial"/>
          <w:sz w:val="22"/>
        </w:rPr>
        <w:t>hidrosanitarios</w:t>
      </w:r>
      <w:proofErr w:type="spellEnd"/>
      <w:r w:rsidRPr="00911DA6">
        <w:rPr>
          <w:rFonts w:cs="Arial"/>
          <w:sz w:val="22"/>
        </w:rPr>
        <w:t xml:space="preserve"> y de abastecimiento de agua en zonas rurales o periurbanas.</w:t>
      </w:r>
    </w:p>
    <w:p w14:paraId="57E5B58B" w14:textId="02775330" w:rsidR="0001797D" w:rsidRPr="00911DA6" w:rsidRDefault="00E8613B" w:rsidP="00EA79FE">
      <w:pPr>
        <w:ind w:left="851" w:hanging="425"/>
        <w:rPr>
          <w:rFonts w:cs="Arial"/>
          <w:b/>
          <w:sz w:val="22"/>
        </w:rPr>
      </w:pPr>
      <w:r w:rsidRPr="00911DA6">
        <w:rPr>
          <w:rFonts w:cs="Arial"/>
          <w:b/>
          <w:sz w:val="22"/>
        </w:rPr>
        <w:t>e</w:t>
      </w:r>
      <w:r w:rsidR="0001797D" w:rsidRPr="00911DA6">
        <w:rPr>
          <w:rFonts w:cs="Arial"/>
          <w:b/>
          <w:sz w:val="22"/>
        </w:rPr>
        <w:t>.2.5. Gestión Ambiental y Social en Proyectos de Infraestructura:</w:t>
      </w:r>
    </w:p>
    <w:p w14:paraId="669D7BDA" w14:textId="3DB7DC58" w:rsidR="00B0332E" w:rsidRPr="00911DA6" w:rsidRDefault="0001797D" w:rsidP="00EA79FE">
      <w:pPr>
        <w:pStyle w:val="Prrafodelista"/>
        <w:numPr>
          <w:ilvl w:val="0"/>
          <w:numId w:val="30"/>
        </w:numPr>
        <w:ind w:left="851" w:hanging="425"/>
        <w:rPr>
          <w:rFonts w:cs="Arial"/>
          <w:sz w:val="22"/>
        </w:rPr>
      </w:pPr>
      <w:r w:rsidRPr="00911DA6">
        <w:rPr>
          <w:rFonts w:cs="Arial"/>
          <w:sz w:val="22"/>
        </w:rPr>
        <w:t>Proyectos donde se haya aplicado planes ambientales o sociales conforme a los estándares del Banco Mundial, BID o AFD (PGAS, MGAS, MSSS u otros equivalentes).</w:t>
      </w:r>
    </w:p>
    <w:p w14:paraId="1A936E83" w14:textId="571405E4" w:rsidR="0001797D" w:rsidRPr="00911DA6" w:rsidRDefault="00E8613B" w:rsidP="00EA79FE">
      <w:pPr>
        <w:rPr>
          <w:rFonts w:cs="Arial"/>
          <w:b/>
          <w:sz w:val="22"/>
        </w:rPr>
      </w:pPr>
      <w:r w:rsidRPr="00911DA6">
        <w:rPr>
          <w:rFonts w:cs="Arial"/>
          <w:b/>
          <w:sz w:val="22"/>
        </w:rPr>
        <w:t>e</w:t>
      </w:r>
      <w:r w:rsidR="0001797D" w:rsidRPr="00911DA6">
        <w:rPr>
          <w:rFonts w:cs="Arial"/>
          <w:b/>
          <w:sz w:val="22"/>
        </w:rPr>
        <w:t>.3. Forma de Presentación de la Experiencia:</w:t>
      </w:r>
    </w:p>
    <w:p w14:paraId="25035CFA" w14:textId="77777777" w:rsidR="0001797D" w:rsidRPr="00911DA6" w:rsidRDefault="0001797D" w:rsidP="00EA79FE">
      <w:pPr>
        <w:rPr>
          <w:rFonts w:cs="Arial"/>
          <w:sz w:val="22"/>
        </w:rPr>
      </w:pPr>
      <w:r w:rsidRPr="00911DA6">
        <w:rPr>
          <w:rFonts w:cs="Arial"/>
          <w:sz w:val="22"/>
        </w:rPr>
        <w:t>Para cada contrato presentado, el Solicitante deberá incluir:</w:t>
      </w:r>
    </w:p>
    <w:p w14:paraId="0D129DF1" w14:textId="77777777" w:rsidR="0001797D" w:rsidRPr="00911DA6" w:rsidRDefault="0001797D" w:rsidP="00EA79FE">
      <w:pPr>
        <w:pStyle w:val="Prrafodelista"/>
        <w:numPr>
          <w:ilvl w:val="0"/>
          <w:numId w:val="30"/>
        </w:numPr>
        <w:rPr>
          <w:rFonts w:cs="Arial"/>
          <w:sz w:val="22"/>
        </w:rPr>
      </w:pPr>
      <w:r w:rsidRPr="00911DA6">
        <w:rPr>
          <w:rFonts w:cs="Arial"/>
          <w:sz w:val="22"/>
        </w:rPr>
        <w:t>Objeto del contrato.</w:t>
      </w:r>
    </w:p>
    <w:p w14:paraId="1E41E618" w14:textId="77777777" w:rsidR="0001797D" w:rsidRPr="00911DA6" w:rsidRDefault="0001797D" w:rsidP="00EA79FE">
      <w:pPr>
        <w:pStyle w:val="Prrafodelista"/>
        <w:numPr>
          <w:ilvl w:val="0"/>
          <w:numId w:val="30"/>
        </w:numPr>
        <w:rPr>
          <w:rFonts w:cs="Arial"/>
          <w:sz w:val="22"/>
        </w:rPr>
      </w:pPr>
      <w:r w:rsidRPr="00911DA6">
        <w:rPr>
          <w:rFonts w:cs="Arial"/>
          <w:sz w:val="22"/>
        </w:rPr>
        <w:t>Entidad contratante (nombre, ciudad, país).</w:t>
      </w:r>
    </w:p>
    <w:p w14:paraId="6124DB64" w14:textId="77777777" w:rsidR="0001797D" w:rsidRPr="00911DA6" w:rsidRDefault="0001797D" w:rsidP="00EA79FE">
      <w:pPr>
        <w:pStyle w:val="Prrafodelista"/>
        <w:numPr>
          <w:ilvl w:val="0"/>
          <w:numId w:val="30"/>
        </w:numPr>
        <w:rPr>
          <w:rFonts w:cs="Arial"/>
          <w:sz w:val="22"/>
        </w:rPr>
      </w:pPr>
      <w:r w:rsidRPr="00911DA6">
        <w:rPr>
          <w:rFonts w:cs="Arial"/>
          <w:sz w:val="22"/>
        </w:rPr>
        <w:t>Fecha de inicio y finalización (o estado actual y % de avance).</w:t>
      </w:r>
    </w:p>
    <w:p w14:paraId="5E017FC4" w14:textId="77777777" w:rsidR="0001797D" w:rsidRPr="00911DA6" w:rsidRDefault="0001797D" w:rsidP="00EA79FE">
      <w:pPr>
        <w:pStyle w:val="Prrafodelista"/>
        <w:numPr>
          <w:ilvl w:val="0"/>
          <w:numId w:val="30"/>
        </w:numPr>
        <w:rPr>
          <w:rFonts w:cs="Arial"/>
          <w:sz w:val="22"/>
        </w:rPr>
      </w:pPr>
      <w:r w:rsidRPr="00911DA6">
        <w:rPr>
          <w:rFonts w:cs="Arial"/>
          <w:sz w:val="22"/>
        </w:rPr>
        <w:t>Monto ejecutado.</w:t>
      </w:r>
    </w:p>
    <w:p w14:paraId="7A8F6661" w14:textId="77777777" w:rsidR="0001797D" w:rsidRPr="00911DA6" w:rsidRDefault="0001797D" w:rsidP="00EA79FE">
      <w:pPr>
        <w:pStyle w:val="Prrafodelista"/>
        <w:numPr>
          <w:ilvl w:val="0"/>
          <w:numId w:val="30"/>
        </w:numPr>
        <w:rPr>
          <w:rFonts w:cs="Arial"/>
          <w:sz w:val="22"/>
        </w:rPr>
      </w:pPr>
      <w:r w:rsidRPr="00911DA6">
        <w:rPr>
          <w:rFonts w:cs="Arial"/>
          <w:sz w:val="22"/>
        </w:rPr>
        <w:t>Descripción técnica de los servicios realizados.</w:t>
      </w:r>
    </w:p>
    <w:p w14:paraId="6A5791D2" w14:textId="77777777" w:rsidR="0001797D" w:rsidRPr="00911DA6" w:rsidRDefault="0001797D" w:rsidP="00EA79FE">
      <w:pPr>
        <w:pStyle w:val="Prrafodelista"/>
        <w:numPr>
          <w:ilvl w:val="0"/>
          <w:numId w:val="30"/>
        </w:numPr>
        <w:rPr>
          <w:rFonts w:cs="Arial"/>
          <w:sz w:val="22"/>
        </w:rPr>
      </w:pPr>
      <w:r w:rsidRPr="00911DA6">
        <w:rPr>
          <w:rFonts w:cs="Arial"/>
          <w:sz w:val="22"/>
        </w:rPr>
        <w:t>Documento de respaldo: copia del acta de recepción, certificación de servicios o documento similar.</w:t>
      </w:r>
    </w:p>
    <w:p w14:paraId="3C82056C" w14:textId="77777777" w:rsidR="0001797D" w:rsidRPr="00911DA6" w:rsidRDefault="0001797D" w:rsidP="00EA79FE">
      <w:pPr>
        <w:pStyle w:val="Prrafodelista"/>
        <w:numPr>
          <w:ilvl w:val="0"/>
          <w:numId w:val="30"/>
        </w:numPr>
        <w:rPr>
          <w:rFonts w:cs="Arial"/>
          <w:sz w:val="22"/>
        </w:rPr>
      </w:pPr>
      <w:r w:rsidRPr="00911DA6">
        <w:rPr>
          <w:rFonts w:cs="Arial"/>
          <w:sz w:val="22"/>
        </w:rPr>
        <w:t>Persona de contacto en la entidad contratante (nombre, correo y teléfono).</w:t>
      </w:r>
    </w:p>
    <w:p w14:paraId="7696488B" w14:textId="6DC6FB2A" w:rsidR="00A45C10" w:rsidRPr="00911DA6" w:rsidRDefault="0001797D" w:rsidP="00EA79FE">
      <w:pPr>
        <w:pStyle w:val="Prrafodelista"/>
        <w:numPr>
          <w:ilvl w:val="0"/>
          <w:numId w:val="30"/>
        </w:numPr>
        <w:rPr>
          <w:rFonts w:cs="Arial"/>
          <w:sz w:val="22"/>
        </w:rPr>
      </w:pPr>
      <w:r w:rsidRPr="00911DA6">
        <w:rPr>
          <w:rFonts w:cs="Arial"/>
          <w:sz w:val="22"/>
        </w:rPr>
        <w:t>En caso de participación en consorcio o asociación (APCA), deberá adjuntarse copia del convenio de asociación donde conste el porcentaje de participación efectiva.</w:t>
      </w:r>
    </w:p>
    <w:p w14:paraId="7D465046" w14:textId="77777777" w:rsidR="0001797D" w:rsidRPr="00911DA6" w:rsidRDefault="0001797D" w:rsidP="00EA79FE">
      <w:pPr>
        <w:rPr>
          <w:rFonts w:cs="Arial"/>
          <w:b/>
          <w:sz w:val="22"/>
        </w:rPr>
      </w:pPr>
      <w:r w:rsidRPr="00911DA6">
        <w:rPr>
          <w:rFonts w:cs="Arial"/>
          <w:b/>
          <w:sz w:val="22"/>
        </w:rPr>
        <w:t>Notas Aclaratorias:</w:t>
      </w:r>
    </w:p>
    <w:p w14:paraId="0D828AA3" w14:textId="77777777" w:rsidR="0001797D" w:rsidRPr="00911DA6" w:rsidRDefault="0001797D" w:rsidP="00EA79FE">
      <w:pPr>
        <w:pStyle w:val="Prrafodelista"/>
        <w:numPr>
          <w:ilvl w:val="0"/>
          <w:numId w:val="31"/>
        </w:numPr>
        <w:rPr>
          <w:rFonts w:cs="Arial"/>
          <w:sz w:val="22"/>
        </w:rPr>
      </w:pPr>
      <w:r w:rsidRPr="00911DA6">
        <w:rPr>
          <w:rFonts w:cs="Arial"/>
          <w:sz w:val="22"/>
        </w:rPr>
        <w:t>Se aceptará experiencia en proyectos públicos o privados, siempre que se aporte respaldo documental suficiente.</w:t>
      </w:r>
    </w:p>
    <w:p w14:paraId="640D56C5" w14:textId="77777777" w:rsidR="0001797D" w:rsidRPr="00911DA6" w:rsidRDefault="0001797D" w:rsidP="00EA79FE">
      <w:pPr>
        <w:pStyle w:val="Prrafodelista"/>
        <w:numPr>
          <w:ilvl w:val="0"/>
          <w:numId w:val="31"/>
        </w:numPr>
        <w:rPr>
          <w:rFonts w:cs="Arial"/>
          <w:sz w:val="22"/>
        </w:rPr>
      </w:pPr>
      <w:r w:rsidRPr="00911DA6">
        <w:rPr>
          <w:rFonts w:cs="Arial"/>
          <w:sz w:val="22"/>
        </w:rPr>
        <w:t>No se limitará la participación de firmas nacionales o internacionales, siempre que cumplan con los criterios exigidos.</w:t>
      </w:r>
    </w:p>
    <w:p w14:paraId="6EC6AF50" w14:textId="77777777" w:rsidR="0001797D" w:rsidRPr="00911DA6" w:rsidRDefault="0001797D" w:rsidP="00EA79FE">
      <w:pPr>
        <w:pStyle w:val="Prrafodelista"/>
        <w:numPr>
          <w:ilvl w:val="0"/>
          <w:numId w:val="31"/>
        </w:numPr>
        <w:rPr>
          <w:rFonts w:cs="Arial"/>
          <w:sz w:val="22"/>
        </w:rPr>
      </w:pPr>
      <w:r w:rsidRPr="00911DA6">
        <w:rPr>
          <w:rFonts w:cs="Arial"/>
          <w:sz w:val="22"/>
        </w:rPr>
        <w:lastRenderedPageBreak/>
        <w:t>Las firmas que se presenten como consorcio o asociación deberán justificar la experiencia de cada miembro en función de su participación efectiva.</w:t>
      </w:r>
    </w:p>
    <w:p w14:paraId="5740718B" w14:textId="77777777" w:rsidR="0001797D" w:rsidRPr="00911DA6" w:rsidRDefault="0001797D" w:rsidP="00EA79FE">
      <w:pPr>
        <w:rPr>
          <w:rFonts w:cs="Arial"/>
          <w:sz w:val="22"/>
          <w:lang w:val="es-419"/>
        </w:rPr>
      </w:pPr>
    </w:p>
    <w:p w14:paraId="0013336C" w14:textId="77777777" w:rsidR="0088369F" w:rsidRPr="00911DA6" w:rsidRDefault="0088369F" w:rsidP="00EA79FE">
      <w:pPr>
        <w:jc w:val="center"/>
        <w:rPr>
          <w:rFonts w:cs="Arial"/>
          <w:b/>
          <w:bCs/>
          <w:sz w:val="24"/>
          <w:szCs w:val="18"/>
          <w:lang w:val="en-US"/>
        </w:rPr>
      </w:pPr>
      <w:r w:rsidRPr="00911DA6">
        <w:rPr>
          <w:rFonts w:cs="Arial"/>
          <w:b/>
          <w:bCs/>
          <w:sz w:val="24"/>
          <w:szCs w:val="18"/>
          <w:lang w:val="en-US"/>
        </w:rPr>
        <w:t>FIRMAS DE RESPONSABILIDAD:</w:t>
      </w:r>
    </w:p>
    <w:p w14:paraId="7BA872FF" w14:textId="77777777" w:rsidR="0088369F" w:rsidRPr="00911DA6" w:rsidRDefault="0088369F" w:rsidP="00EA79FE">
      <w:pPr>
        <w:tabs>
          <w:tab w:val="left" w:pos="3630"/>
        </w:tabs>
        <w:spacing w:after="0"/>
        <w:rPr>
          <w:rFonts w:cs="Arial"/>
          <w:b/>
          <w:bCs/>
          <w:sz w:val="18"/>
          <w:szCs w:val="18"/>
          <w:lang w:val="en-US"/>
        </w:rPr>
      </w:pPr>
      <w:r w:rsidRPr="00911DA6">
        <w:rPr>
          <w:rFonts w:cs="Arial"/>
          <w:b/>
          <w:bCs/>
          <w:sz w:val="18"/>
          <w:szCs w:val="18"/>
          <w:lang w:val="en-US"/>
        </w:rPr>
        <w:tab/>
      </w:r>
      <w:r w:rsidRPr="00911DA6">
        <w:rPr>
          <w:rFonts w:cs="Arial"/>
          <w:b/>
          <w:bCs/>
          <w:sz w:val="18"/>
          <w:szCs w:val="18"/>
          <w:lang w:val="en-US"/>
        </w:rPr>
        <w:tab/>
      </w:r>
    </w:p>
    <w:p w14:paraId="0850ACC2" w14:textId="77777777" w:rsidR="0088369F" w:rsidRPr="00911DA6" w:rsidRDefault="0088369F" w:rsidP="00EA79FE">
      <w:pPr>
        <w:tabs>
          <w:tab w:val="left" w:pos="3630"/>
        </w:tabs>
        <w:spacing w:after="0"/>
        <w:rPr>
          <w:rFonts w:cs="Arial"/>
          <w:b/>
          <w:bCs/>
          <w:sz w:val="18"/>
          <w:szCs w:val="18"/>
          <w:lang w:val="en-US"/>
        </w:rPr>
      </w:pPr>
      <w:r w:rsidRPr="00911DA6">
        <w:rPr>
          <w:rFonts w:cs="Arial"/>
          <w:b/>
          <w:bCs/>
          <w:sz w:val="18"/>
          <w:szCs w:val="18"/>
          <w:lang w:val="en-US"/>
        </w:rPr>
        <w:tab/>
      </w:r>
      <w:r w:rsidRPr="00911DA6">
        <w:rPr>
          <w:rFonts w:cs="Arial"/>
          <w:b/>
          <w:bCs/>
          <w:sz w:val="18"/>
          <w:szCs w:val="18"/>
          <w:lang w:val="en-US"/>
        </w:rPr>
        <w:tab/>
      </w:r>
    </w:p>
    <w:p w14:paraId="1A004301" w14:textId="77777777" w:rsidR="0088369F" w:rsidRPr="00911DA6" w:rsidRDefault="0088369F" w:rsidP="00EA79FE">
      <w:pPr>
        <w:tabs>
          <w:tab w:val="left" w:pos="3630"/>
        </w:tabs>
        <w:spacing w:after="0"/>
        <w:rPr>
          <w:rFonts w:cs="Arial"/>
          <w:b/>
          <w:bCs/>
          <w:sz w:val="18"/>
          <w:szCs w:val="18"/>
          <w:lang w:val="en-US"/>
        </w:rPr>
      </w:pPr>
    </w:p>
    <w:p w14:paraId="17173D81" w14:textId="77777777" w:rsidR="0088369F" w:rsidRPr="00911DA6" w:rsidRDefault="0088369F" w:rsidP="00EA79FE">
      <w:pPr>
        <w:tabs>
          <w:tab w:val="left" w:pos="3630"/>
        </w:tabs>
        <w:spacing w:after="0"/>
        <w:rPr>
          <w:rFonts w:cs="Arial"/>
          <w:b/>
          <w:bCs/>
          <w:sz w:val="18"/>
          <w:szCs w:val="18"/>
          <w:lang w:val="en-US"/>
        </w:rPr>
      </w:pPr>
    </w:p>
    <w:tbl>
      <w:tblPr>
        <w:tblStyle w:val="Tablaconcuadrcula"/>
        <w:tblW w:w="1409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721"/>
        <w:gridCol w:w="1901"/>
        <w:gridCol w:w="2919"/>
      </w:tblGrid>
      <w:tr w:rsidR="0088369F" w:rsidRPr="00911DA6" w14:paraId="02D7A808" w14:textId="77777777" w:rsidTr="007B301E">
        <w:tc>
          <w:tcPr>
            <w:tcW w:w="2552" w:type="dxa"/>
          </w:tcPr>
          <w:p w14:paraId="719F43EB" w14:textId="77777777" w:rsidR="0088369F" w:rsidRPr="00911DA6" w:rsidRDefault="0088369F" w:rsidP="00EA79FE">
            <w:pPr>
              <w:spacing w:after="0"/>
              <w:rPr>
                <w:b/>
              </w:rPr>
            </w:pPr>
          </w:p>
          <w:p w14:paraId="05FD8835" w14:textId="5F93F7A6" w:rsidR="0088369F" w:rsidRPr="00911DA6" w:rsidRDefault="007B301E" w:rsidP="00EA79FE">
            <w:pPr>
              <w:spacing w:after="0"/>
              <w:jc w:val="right"/>
              <w:rPr>
                <w:b/>
                <w:sz w:val="32"/>
              </w:rPr>
            </w:pPr>
            <w:r w:rsidRPr="007B301E">
              <w:rPr>
                <w:b/>
                <w:sz w:val="22"/>
              </w:rPr>
              <w:t>REVISADO</w:t>
            </w:r>
            <w:r w:rsidR="0088369F" w:rsidRPr="007B301E">
              <w:rPr>
                <w:b/>
                <w:sz w:val="22"/>
              </w:rPr>
              <w:t xml:space="preserve"> POR:</w:t>
            </w:r>
          </w:p>
        </w:tc>
        <w:tc>
          <w:tcPr>
            <w:tcW w:w="6721" w:type="dxa"/>
          </w:tcPr>
          <w:p w14:paraId="6A5F1A37" w14:textId="0BA00807" w:rsidR="0088369F" w:rsidRPr="00911DA6" w:rsidRDefault="0088369F" w:rsidP="00EA79FE">
            <w:pPr>
              <w:spacing w:after="0"/>
              <w:jc w:val="center"/>
              <w:rPr>
                <w:rFonts w:cs="Arial"/>
                <w:sz w:val="18"/>
                <w:szCs w:val="18"/>
              </w:rPr>
            </w:pPr>
            <w:r w:rsidRPr="00911DA6">
              <w:rPr>
                <w:rFonts w:cs="Arial"/>
                <w:sz w:val="18"/>
                <w:szCs w:val="18"/>
              </w:rPr>
              <w:t>___________________________</w:t>
            </w:r>
            <w:r w:rsidR="00911DA6">
              <w:rPr>
                <w:rFonts w:cs="Arial"/>
                <w:sz w:val="18"/>
                <w:szCs w:val="18"/>
              </w:rPr>
              <w:t>______________________________</w:t>
            </w:r>
          </w:p>
          <w:p w14:paraId="5D7D9C53" w14:textId="77777777" w:rsidR="0088369F" w:rsidRPr="00911DA6" w:rsidRDefault="0088369F" w:rsidP="00EA79FE">
            <w:pPr>
              <w:spacing w:after="0"/>
              <w:jc w:val="center"/>
              <w:rPr>
                <w:rFonts w:cs="Arial"/>
                <w:sz w:val="22"/>
                <w:szCs w:val="22"/>
              </w:rPr>
            </w:pPr>
            <w:r w:rsidRPr="00911DA6">
              <w:rPr>
                <w:rFonts w:cs="Arial"/>
                <w:sz w:val="22"/>
                <w:szCs w:val="22"/>
              </w:rPr>
              <w:t>ING. CHRISTIAN VALENCIA E.</w:t>
            </w:r>
          </w:p>
          <w:p w14:paraId="36E30F05" w14:textId="77777777" w:rsidR="0088369F" w:rsidRPr="00911DA6" w:rsidRDefault="0088369F" w:rsidP="00EA79FE">
            <w:pPr>
              <w:spacing w:after="0"/>
              <w:jc w:val="center"/>
              <w:rPr>
                <w:rFonts w:cs="Arial"/>
                <w:b/>
                <w:bCs/>
                <w:sz w:val="22"/>
                <w:szCs w:val="22"/>
              </w:rPr>
            </w:pPr>
            <w:r w:rsidRPr="00911DA6">
              <w:rPr>
                <w:rFonts w:cs="Arial"/>
                <w:b/>
                <w:bCs/>
                <w:sz w:val="22"/>
                <w:szCs w:val="22"/>
              </w:rPr>
              <w:t>JEFE DEL DEPARTAMENTO UGP AFD</w:t>
            </w:r>
          </w:p>
          <w:p w14:paraId="3FC3F7C0" w14:textId="77777777" w:rsidR="0088369F" w:rsidRPr="00911DA6" w:rsidRDefault="0088369F" w:rsidP="00EA79FE">
            <w:pPr>
              <w:spacing w:after="0"/>
              <w:jc w:val="center"/>
              <w:rPr>
                <w:sz w:val="32"/>
              </w:rPr>
            </w:pPr>
            <w:r w:rsidRPr="00911DA6">
              <w:rPr>
                <w:rFonts w:cs="Arial"/>
                <w:sz w:val="22"/>
                <w:szCs w:val="22"/>
              </w:rPr>
              <w:t>EMPRESA PÚBLICA MUNICIPAL DE ASEO - EMAC EP</w:t>
            </w:r>
          </w:p>
        </w:tc>
        <w:tc>
          <w:tcPr>
            <w:tcW w:w="1901" w:type="dxa"/>
          </w:tcPr>
          <w:p w14:paraId="2EB51D49" w14:textId="3D6335AB" w:rsidR="0088369F" w:rsidRPr="00911DA6" w:rsidRDefault="0088369F" w:rsidP="00EA79FE">
            <w:pPr>
              <w:spacing w:after="0"/>
              <w:jc w:val="right"/>
              <w:rPr>
                <w:sz w:val="32"/>
              </w:rPr>
            </w:pPr>
          </w:p>
        </w:tc>
        <w:tc>
          <w:tcPr>
            <w:tcW w:w="2919" w:type="dxa"/>
          </w:tcPr>
          <w:p w14:paraId="7FEB598E" w14:textId="14EC0407" w:rsidR="0088369F" w:rsidRPr="00911DA6" w:rsidRDefault="0088369F" w:rsidP="00EA79FE">
            <w:pPr>
              <w:spacing w:after="0"/>
              <w:jc w:val="center"/>
              <w:rPr>
                <w:sz w:val="32"/>
              </w:rPr>
            </w:pPr>
          </w:p>
        </w:tc>
      </w:tr>
      <w:tr w:rsidR="0088369F" w:rsidRPr="00911DA6" w14:paraId="00495E58" w14:textId="77777777" w:rsidTr="007B301E">
        <w:trPr>
          <w:trHeight w:val="759"/>
        </w:trPr>
        <w:tc>
          <w:tcPr>
            <w:tcW w:w="2552" w:type="dxa"/>
          </w:tcPr>
          <w:p w14:paraId="2655EFBC" w14:textId="77777777" w:rsidR="0088369F" w:rsidRPr="00911DA6" w:rsidRDefault="0088369F" w:rsidP="00EA79FE">
            <w:pPr>
              <w:rPr>
                <w:b/>
              </w:rPr>
            </w:pPr>
          </w:p>
        </w:tc>
        <w:tc>
          <w:tcPr>
            <w:tcW w:w="6721" w:type="dxa"/>
          </w:tcPr>
          <w:p w14:paraId="07736E63" w14:textId="77777777" w:rsidR="0088369F" w:rsidRPr="00911DA6" w:rsidRDefault="0088369F" w:rsidP="00EA79FE">
            <w:pPr>
              <w:rPr>
                <w:rFonts w:cs="Arial"/>
                <w:sz w:val="18"/>
                <w:szCs w:val="18"/>
              </w:rPr>
            </w:pPr>
          </w:p>
          <w:p w14:paraId="1A37813E" w14:textId="77777777" w:rsidR="00B7028B" w:rsidRDefault="00B7028B" w:rsidP="00EA79FE">
            <w:pPr>
              <w:rPr>
                <w:rFonts w:cs="Arial"/>
                <w:sz w:val="18"/>
                <w:szCs w:val="18"/>
              </w:rPr>
            </w:pPr>
          </w:p>
          <w:p w14:paraId="62657BC8" w14:textId="77777777" w:rsidR="007B301E" w:rsidRPr="00911DA6" w:rsidRDefault="007B301E" w:rsidP="00EA79FE">
            <w:pPr>
              <w:rPr>
                <w:rFonts w:cs="Arial"/>
                <w:sz w:val="18"/>
                <w:szCs w:val="18"/>
              </w:rPr>
            </w:pPr>
          </w:p>
        </w:tc>
        <w:tc>
          <w:tcPr>
            <w:tcW w:w="1901" w:type="dxa"/>
          </w:tcPr>
          <w:p w14:paraId="6A4A804B" w14:textId="77777777" w:rsidR="0088369F" w:rsidRPr="00911DA6" w:rsidRDefault="0088369F" w:rsidP="00EA79FE">
            <w:pPr>
              <w:ind w:right="-250"/>
              <w:rPr>
                <w:b/>
              </w:rPr>
            </w:pPr>
          </w:p>
        </w:tc>
        <w:tc>
          <w:tcPr>
            <w:tcW w:w="2919" w:type="dxa"/>
          </w:tcPr>
          <w:p w14:paraId="4728B8E1" w14:textId="77777777" w:rsidR="0088369F" w:rsidRPr="00911DA6" w:rsidRDefault="0088369F" w:rsidP="00EA79FE">
            <w:pPr>
              <w:rPr>
                <w:rFonts w:cs="Arial"/>
                <w:sz w:val="18"/>
                <w:szCs w:val="18"/>
              </w:rPr>
            </w:pPr>
          </w:p>
        </w:tc>
      </w:tr>
      <w:tr w:rsidR="0088369F" w14:paraId="75994B55" w14:textId="77777777" w:rsidTr="007B301E">
        <w:tc>
          <w:tcPr>
            <w:tcW w:w="2552" w:type="dxa"/>
          </w:tcPr>
          <w:p w14:paraId="19B4F7D7" w14:textId="77777777" w:rsidR="0088369F" w:rsidRPr="00911DA6" w:rsidRDefault="0088369F" w:rsidP="00EA79FE">
            <w:pPr>
              <w:spacing w:after="0"/>
              <w:rPr>
                <w:b/>
              </w:rPr>
            </w:pPr>
          </w:p>
          <w:p w14:paraId="4E94AA7A" w14:textId="33ECD565" w:rsidR="0088369F" w:rsidRPr="00911DA6" w:rsidRDefault="007B301E" w:rsidP="00EA79FE">
            <w:pPr>
              <w:spacing w:after="0"/>
              <w:jc w:val="right"/>
              <w:rPr>
                <w:sz w:val="32"/>
              </w:rPr>
            </w:pPr>
            <w:r w:rsidRPr="007B301E">
              <w:rPr>
                <w:b/>
                <w:sz w:val="22"/>
              </w:rPr>
              <w:t>AUTORIZADO POR:</w:t>
            </w:r>
          </w:p>
        </w:tc>
        <w:tc>
          <w:tcPr>
            <w:tcW w:w="6721" w:type="dxa"/>
          </w:tcPr>
          <w:p w14:paraId="3A4280A9" w14:textId="77777777" w:rsidR="00911DA6" w:rsidRPr="00911DA6" w:rsidRDefault="00911DA6" w:rsidP="00EA79FE">
            <w:pPr>
              <w:spacing w:after="0"/>
              <w:jc w:val="center"/>
              <w:rPr>
                <w:rFonts w:cs="Arial"/>
                <w:sz w:val="18"/>
                <w:szCs w:val="18"/>
              </w:rPr>
            </w:pPr>
            <w:r w:rsidRPr="00911DA6">
              <w:rPr>
                <w:rFonts w:cs="Arial"/>
                <w:sz w:val="18"/>
                <w:szCs w:val="18"/>
              </w:rPr>
              <w:t>___________________________</w:t>
            </w:r>
            <w:r>
              <w:rPr>
                <w:rFonts w:cs="Arial"/>
                <w:sz w:val="18"/>
                <w:szCs w:val="18"/>
              </w:rPr>
              <w:t>______________________________</w:t>
            </w:r>
          </w:p>
          <w:p w14:paraId="62270A65" w14:textId="77777777" w:rsidR="0088369F" w:rsidRPr="00911DA6" w:rsidRDefault="0088369F" w:rsidP="00EA79FE">
            <w:pPr>
              <w:spacing w:after="0"/>
              <w:jc w:val="center"/>
              <w:rPr>
                <w:rFonts w:cs="Arial"/>
                <w:sz w:val="22"/>
                <w:szCs w:val="22"/>
              </w:rPr>
            </w:pPr>
            <w:r w:rsidRPr="00911DA6">
              <w:rPr>
                <w:rFonts w:cs="Arial"/>
                <w:sz w:val="22"/>
                <w:szCs w:val="22"/>
              </w:rPr>
              <w:t>ING. PAÚL ORELLANA C.</w:t>
            </w:r>
          </w:p>
          <w:p w14:paraId="0EC6B78F" w14:textId="77777777" w:rsidR="0088369F" w:rsidRPr="00911DA6" w:rsidRDefault="0088369F" w:rsidP="00EA79FE">
            <w:pPr>
              <w:spacing w:after="0"/>
              <w:jc w:val="center"/>
              <w:rPr>
                <w:rFonts w:cs="Arial"/>
                <w:b/>
                <w:bCs/>
                <w:sz w:val="22"/>
                <w:szCs w:val="22"/>
              </w:rPr>
            </w:pPr>
            <w:r w:rsidRPr="00911DA6">
              <w:rPr>
                <w:rFonts w:cs="Arial"/>
                <w:b/>
                <w:bCs/>
                <w:sz w:val="22"/>
                <w:szCs w:val="22"/>
              </w:rPr>
              <w:t>DIRECTOR UGP AFD ( E )</w:t>
            </w:r>
          </w:p>
          <w:p w14:paraId="787CADE1" w14:textId="77777777" w:rsidR="0088369F" w:rsidRDefault="0088369F" w:rsidP="00EA79FE">
            <w:pPr>
              <w:spacing w:after="0"/>
              <w:jc w:val="center"/>
              <w:rPr>
                <w:sz w:val="32"/>
              </w:rPr>
            </w:pPr>
            <w:r w:rsidRPr="00911DA6">
              <w:rPr>
                <w:rFonts w:cs="Arial"/>
                <w:sz w:val="22"/>
                <w:szCs w:val="22"/>
              </w:rPr>
              <w:t>EMPRESA PÚBLICA MUNICIPAL DE ASEO - EMAC EP</w:t>
            </w:r>
          </w:p>
        </w:tc>
        <w:tc>
          <w:tcPr>
            <w:tcW w:w="1901" w:type="dxa"/>
          </w:tcPr>
          <w:p w14:paraId="2391380F" w14:textId="28E82F65" w:rsidR="0088369F" w:rsidRDefault="0088369F" w:rsidP="00EA79FE">
            <w:pPr>
              <w:spacing w:after="0"/>
              <w:jc w:val="right"/>
              <w:rPr>
                <w:sz w:val="32"/>
              </w:rPr>
            </w:pPr>
          </w:p>
        </w:tc>
        <w:tc>
          <w:tcPr>
            <w:tcW w:w="2919" w:type="dxa"/>
          </w:tcPr>
          <w:p w14:paraId="5C3B9A3F" w14:textId="220EB2A5" w:rsidR="0088369F" w:rsidRDefault="0088369F" w:rsidP="00EA79FE">
            <w:pPr>
              <w:spacing w:after="0"/>
              <w:jc w:val="center"/>
              <w:rPr>
                <w:sz w:val="32"/>
              </w:rPr>
            </w:pPr>
          </w:p>
        </w:tc>
      </w:tr>
    </w:tbl>
    <w:p w14:paraId="5E50C779" w14:textId="67F6FFD2" w:rsidR="007B301E" w:rsidRDefault="007B301E" w:rsidP="00EA79FE">
      <w:pPr>
        <w:rPr>
          <w:rFonts w:cs="Arial"/>
        </w:rPr>
      </w:pPr>
    </w:p>
    <w:p w14:paraId="29213B8A" w14:textId="77777777" w:rsidR="007B301E" w:rsidRPr="007B301E" w:rsidRDefault="007B301E" w:rsidP="00EA79FE">
      <w:pPr>
        <w:rPr>
          <w:rFonts w:cs="Arial"/>
        </w:rPr>
      </w:pPr>
    </w:p>
    <w:p w14:paraId="4445175A" w14:textId="77777777" w:rsidR="007B301E" w:rsidRPr="007B301E" w:rsidRDefault="007B301E" w:rsidP="00EA79FE">
      <w:pPr>
        <w:rPr>
          <w:rFonts w:cs="Arial"/>
        </w:rPr>
      </w:pPr>
    </w:p>
    <w:p w14:paraId="09C0F8BA" w14:textId="299DAC24" w:rsidR="007B301E" w:rsidRDefault="007B301E" w:rsidP="00EA79FE">
      <w:pPr>
        <w:rPr>
          <w:rFonts w:cs="Arial"/>
        </w:rPr>
      </w:pPr>
    </w:p>
    <w:p w14:paraId="20E1AFC1" w14:textId="77777777" w:rsidR="0001797D" w:rsidRPr="007B301E" w:rsidRDefault="0001797D" w:rsidP="00EA79FE">
      <w:pPr>
        <w:jc w:val="center"/>
        <w:rPr>
          <w:rFonts w:cs="Arial"/>
        </w:rPr>
      </w:pPr>
    </w:p>
    <w:sectPr w:rsidR="0001797D" w:rsidRPr="007B301E" w:rsidSect="00F97DBD">
      <w:footnotePr>
        <w:numRestart w:val="eachSect"/>
      </w:footnotePr>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AF31B7" w14:textId="77777777" w:rsidR="00F02C67" w:rsidRDefault="00F02C67" w:rsidP="00551291">
      <w:pPr>
        <w:spacing w:after="0" w:line="240" w:lineRule="auto"/>
      </w:pPr>
      <w:r>
        <w:separator/>
      </w:r>
    </w:p>
  </w:endnote>
  <w:endnote w:type="continuationSeparator" w:id="0">
    <w:p w14:paraId="24A5704D" w14:textId="77777777" w:rsidR="00F02C67" w:rsidRDefault="00F02C67" w:rsidP="005512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Gra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97F21E" w14:textId="77777777" w:rsidR="00B0332E" w:rsidRDefault="00B0332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2043138"/>
      <w:docPartObj>
        <w:docPartGallery w:val="Page Numbers (Bottom of Page)"/>
        <w:docPartUnique/>
      </w:docPartObj>
    </w:sdtPr>
    <w:sdtEndPr/>
    <w:sdtContent>
      <w:sdt>
        <w:sdtPr>
          <w:id w:val="-267004558"/>
          <w:docPartObj>
            <w:docPartGallery w:val="Page Numbers (Top of Page)"/>
            <w:docPartUnique/>
          </w:docPartObj>
        </w:sdtPr>
        <w:sdtEndPr/>
        <w:sdtContent>
          <w:p w14:paraId="27A1A49D" w14:textId="77777777" w:rsidR="00B0332E" w:rsidRDefault="00B0332E">
            <w:pPr>
              <w:pStyle w:val="Piedepgina"/>
              <w:jc w:val="right"/>
            </w:pPr>
            <w:r w:rsidRPr="00C8535F">
              <w:rPr>
                <w:sz w:val="24"/>
                <w:szCs w:val="24"/>
                <w:lang w:val="es-ES"/>
              </w:rPr>
              <w:t xml:space="preserve">Página </w:t>
            </w:r>
            <w:r w:rsidRPr="00C8535F">
              <w:rPr>
                <w:b/>
                <w:bCs/>
                <w:sz w:val="24"/>
                <w:szCs w:val="24"/>
              </w:rPr>
              <w:fldChar w:fldCharType="begin"/>
            </w:r>
            <w:r w:rsidRPr="00C8535F">
              <w:rPr>
                <w:b/>
                <w:bCs/>
                <w:sz w:val="24"/>
                <w:szCs w:val="24"/>
              </w:rPr>
              <w:instrText>PAGE</w:instrText>
            </w:r>
            <w:r w:rsidRPr="00C8535F">
              <w:rPr>
                <w:b/>
                <w:bCs/>
                <w:sz w:val="24"/>
                <w:szCs w:val="24"/>
              </w:rPr>
              <w:fldChar w:fldCharType="separate"/>
            </w:r>
            <w:r w:rsidR="00B7475C">
              <w:rPr>
                <w:b/>
                <w:bCs/>
                <w:noProof/>
                <w:sz w:val="24"/>
                <w:szCs w:val="24"/>
              </w:rPr>
              <w:t>14</w:t>
            </w:r>
            <w:r w:rsidRPr="00C8535F">
              <w:rPr>
                <w:b/>
                <w:bCs/>
                <w:sz w:val="24"/>
                <w:szCs w:val="24"/>
              </w:rPr>
              <w:fldChar w:fldCharType="end"/>
            </w:r>
            <w:r w:rsidRPr="00C8535F">
              <w:rPr>
                <w:sz w:val="24"/>
                <w:szCs w:val="24"/>
                <w:lang w:val="es-ES"/>
              </w:rPr>
              <w:t xml:space="preserve"> de </w:t>
            </w:r>
            <w:r w:rsidRPr="00C8535F">
              <w:rPr>
                <w:b/>
                <w:bCs/>
                <w:sz w:val="24"/>
                <w:szCs w:val="24"/>
              </w:rPr>
              <w:fldChar w:fldCharType="begin"/>
            </w:r>
            <w:r w:rsidRPr="00C8535F">
              <w:rPr>
                <w:b/>
                <w:bCs/>
                <w:sz w:val="24"/>
                <w:szCs w:val="24"/>
              </w:rPr>
              <w:instrText>NUMPAGES</w:instrText>
            </w:r>
            <w:r w:rsidRPr="00C8535F">
              <w:rPr>
                <w:b/>
                <w:bCs/>
                <w:sz w:val="24"/>
                <w:szCs w:val="24"/>
              </w:rPr>
              <w:fldChar w:fldCharType="separate"/>
            </w:r>
            <w:r w:rsidR="00B7475C">
              <w:rPr>
                <w:b/>
                <w:bCs/>
                <w:noProof/>
                <w:sz w:val="24"/>
                <w:szCs w:val="24"/>
              </w:rPr>
              <w:t>14</w:t>
            </w:r>
            <w:r w:rsidRPr="00C8535F">
              <w:rPr>
                <w:b/>
                <w:bCs/>
                <w:sz w:val="24"/>
                <w:szCs w:val="24"/>
              </w:rPr>
              <w:fldChar w:fldCharType="end"/>
            </w:r>
          </w:p>
        </w:sdtContent>
      </w:sdt>
    </w:sdtContent>
  </w:sdt>
  <w:p w14:paraId="7F34D6E6" w14:textId="77777777" w:rsidR="00B0332E" w:rsidRDefault="00B0332E">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4764688"/>
      <w:docPartObj>
        <w:docPartGallery w:val="Page Numbers (Bottom of Page)"/>
        <w:docPartUnique/>
      </w:docPartObj>
    </w:sdtPr>
    <w:sdtEndPr/>
    <w:sdtContent>
      <w:sdt>
        <w:sdtPr>
          <w:id w:val="-1351183070"/>
          <w:docPartObj>
            <w:docPartGallery w:val="Page Numbers (Top of Page)"/>
            <w:docPartUnique/>
          </w:docPartObj>
        </w:sdtPr>
        <w:sdtEndPr/>
        <w:sdtContent>
          <w:p w14:paraId="5652A9C1" w14:textId="77777777" w:rsidR="00B0332E" w:rsidRDefault="00B0332E" w:rsidP="00C8535F">
            <w:pPr>
              <w:pStyle w:val="Piedepgina"/>
              <w:jc w:val="right"/>
            </w:pPr>
            <w:r w:rsidRPr="00C8535F">
              <w:rPr>
                <w:sz w:val="22"/>
                <w:szCs w:val="22"/>
                <w:lang w:val="es-ES"/>
              </w:rPr>
              <w:t xml:space="preserve">Página </w:t>
            </w:r>
            <w:r w:rsidRPr="00C8535F">
              <w:rPr>
                <w:b/>
                <w:bCs/>
                <w:sz w:val="22"/>
                <w:szCs w:val="22"/>
              </w:rPr>
              <w:fldChar w:fldCharType="begin"/>
            </w:r>
            <w:r w:rsidRPr="00C8535F">
              <w:rPr>
                <w:b/>
                <w:bCs/>
                <w:sz w:val="22"/>
                <w:szCs w:val="22"/>
              </w:rPr>
              <w:instrText>PAGE</w:instrText>
            </w:r>
            <w:r w:rsidRPr="00C8535F">
              <w:rPr>
                <w:b/>
                <w:bCs/>
                <w:sz w:val="22"/>
                <w:szCs w:val="22"/>
              </w:rPr>
              <w:fldChar w:fldCharType="separate"/>
            </w:r>
            <w:r>
              <w:rPr>
                <w:b/>
                <w:bCs/>
                <w:noProof/>
                <w:sz w:val="22"/>
                <w:szCs w:val="22"/>
              </w:rPr>
              <w:t>1</w:t>
            </w:r>
            <w:r w:rsidRPr="00C8535F">
              <w:rPr>
                <w:b/>
                <w:bCs/>
                <w:sz w:val="22"/>
                <w:szCs w:val="22"/>
              </w:rPr>
              <w:fldChar w:fldCharType="end"/>
            </w:r>
            <w:r w:rsidRPr="00C8535F">
              <w:rPr>
                <w:sz w:val="22"/>
                <w:szCs w:val="22"/>
                <w:lang w:val="es-ES"/>
              </w:rPr>
              <w:t xml:space="preserve"> de </w:t>
            </w:r>
            <w:r w:rsidRPr="00C8535F">
              <w:rPr>
                <w:b/>
                <w:bCs/>
                <w:sz w:val="22"/>
                <w:szCs w:val="22"/>
              </w:rPr>
              <w:fldChar w:fldCharType="begin"/>
            </w:r>
            <w:r w:rsidRPr="00C8535F">
              <w:rPr>
                <w:b/>
                <w:bCs/>
                <w:sz w:val="22"/>
                <w:szCs w:val="22"/>
              </w:rPr>
              <w:instrText>NUMPAGES</w:instrText>
            </w:r>
            <w:r w:rsidRPr="00C8535F">
              <w:rPr>
                <w:b/>
                <w:bCs/>
                <w:sz w:val="22"/>
                <w:szCs w:val="22"/>
              </w:rPr>
              <w:fldChar w:fldCharType="separate"/>
            </w:r>
            <w:r>
              <w:rPr>
                <w:b/>
                <w:bCs/>
                <w:noProof/>
                <w:sz w:val="22"/>
                <w:szCs w:val="22"/>
              </w:rPr>
              <w:t>16</w:t>
            </w:r>
            <w:r w:rsidRPr="00C8535F">
              <w:rPr>
                <w:b/>
                <w:bCs/>
                <w:sz w:val="22"/>
                <w:szCs w:val="22"/>
              </w:rPr>
              <w:fldChar w:fldCharType="end"/>
            </w:r>
          </w:p>
        </w:sdtContent>
      </w:sdt>
    </w:sdtContent>
  </w:sdt>
  <w:p w14:paraId="3C473E36" w14:textId="77777777" w:rsidR="00B0332E" w:rsidRDefault="00B0332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6D3923" w14:textId="77777777" w:rsidR="00F02C67" w:rsidRDefault="00F02C67" w:rsidP="00551291">
      <w:pPr>
        <w:spacing w:after="0" w:line="240" w:lineRule="auto"/>
      </w:pPr>
      <w:r>
        <w:separator/>
      </w:r>
    </w:p>
  </w:footnote>
  <w:footnote w:type="continuationSeparator" w:id="0">
    <w:p w14:paraId="15CEA3CB" w14:textId="77777777" w:rsidR="00F02C67" w:rsidRDefault="00F02C67" w:rsidP="00551291">
      <w:pPr>
        <w:spacing w:after="0" w:line="240" w:lineRule="auto"/>
      </w:pPr>
      <w:r>
        <w:continuationSeparator/>
      </w:r>
    </w:p>
  </w:footnote>
  <w:footnote w:id="1">
    <w:p w14:paraId="6AF41009" w14:textId="77777777" w:rsidR="00B0332E" w:rsidRPr="00937127" w:rsidRDefault="00B0332E" w:rsidP="00CF6202">
      <w:pPr>
        <w:pStyle w:val="Textonotapie"/>
        <w:ind w:left="284" w:hanging="284"/>
        <w:rPr>
          <w:lang w:val="es-ES"/>
        </w:rPr>
      </w:pPr>
      <w:r>
        <w:rPr>
          <w:rStyle w:val="Refdenotaalpie"/>
        </w:rPr>
        <w:footnoteRef/>
      </w:r>
      <w:r w:rsidRPr="00937127">
        <w:rPr>
          <w:lang w:val="es-ES"/>
        </w:rPr>
        <w:tab/>
      </w:r>
      <w:r w:rsidRPr="00937127">
        <w:rPr>
          <w:sz w:val="16"/>
          <w:szCs w:val="16"/>
          <w:lang w:val="es-ES"/>
        </w:rPr>
        <w:t>En el caso del financiamiento retroactivo de un contrato ya firmado.</w:t>
      </w:r>
    </w:p>
  </w:footnote>
  <w:footnote w:id="2">
    <w:p w14:paraId="3018268D" w14:textId="77777777" w:rsidR="00B0332E" w:rsidRPr="00937127" w:rsidRDefault="00B0332E" w:rsidP="00CF6202">
      <w:pPr>
        <w:pStyle w:val="Textonotapie"/>
        <w:ind w:left="284" w:hanging="284"/>
        <w:rPr>
          <w:lang w:val="es-ES"/>
        </w:rPr>
      </w:pPr>
      <w:r>
        <w:rPr>
          <w:rStyle w:val="Refdenotaalpie"/>
        </w:rPr>
        <w:footnoteRef/>
      </w:r>
      <w:r w:rsidRPr="00937127">
        <w:rPr>
          <w:lang w:val="es-ES"/>
        </w:rPr>
        <w:tab/>
      </w:r>
      <w:r w:rsidRPr="00937127">
        <w:rPr>
          <w:sz w:val="16"/>
          <w:szCs w:val="16"/>
          <w:lang w:val="es-ES"/>
        </w:rPr>
        <w:t>Dirigentes (incluyendo en particular cualquier persona miembro del órgano administrativo de la dirección o de supervisión o que tiene poderes de representación, de decisión o de control), empleados o agentes (que sean declarados o no).</w:t>
      </w:r>
    </w:p>
  </w:footnote>
  <w:footnote w:id="3">
    <w:p w14:paraId="298BBDAD" w14:textId="77777777" w:rsidR="00B0332E" w:rsidRPr="00937127" w:rsidRDefault="00B0332E" w:rsidP="00CF6202">
      <w:pPr>
        <w:pStyle w:val="Textonotapie"/>
        <w:ind w:left="284" w:hanging="284"/>
        <w:rPr>
          <w:sz w:val="16"/>
          <w:szCs w:val="16"/>
          <w:lang w:val="es-ES"/>
        </w:rPr>
      </w:pPr>
      <w:r>
        <w:rPr>
          <w:rStyle w:val="Refdenotaalpie"/>
        </w:rPr>
        <w:footnoteRef/>
      </w:r>
      <w:r w:rsidRPr="00937127">
        <w:rPr>
          <w:lang w:val="es-ES"/>
        </w:rPr>
        <w:tab/>
      </w:r>
      <w:r w:rsidRPr="00937127">
        <w:rPr>
          <w:sz w:val="16"/>
          <w:szCs w:val="16"/>
          <w:lang w:val="es-ES"/>
        </w:rPr>
        <w:t>En particular, un convenio judicial de interés público, una decisión que resulta de una declaración de culpabilidad, un acuerdo de resolución negociada o cualquier otra forma análoga de negociación que ponga término al proceso.</w:t>
      </w:r>
    </w:p>
    <w:p w14:paraId="70F85024" w14:textId="77777777" w:rsidR="00B0332E" w:rsidRPr="00937127" w:rsidRDefault="00B0332E" w:rsidP="00CF6202">
      <w:pPr>
        <w:pStyle w:val="Textonotapie"/>
        <w:ind w:left="284" w:hanging="284"/>
        <w:rPr>
          <w:sz w:val="16"/>
          <w:szCs w:val="16"/>
          <w:lang w:val="es-ES"/>
        </w:rPr>
      </w:pPr>
    </w:p>
    <w:p w14:paraId="01275B0F" w14:textId="77777777" w:rsidR="00B0332E" w:rsidRPr="00937127" w:rsidRDefault="00B0332E" w:rsidP="00CF6202">
      <w:pPr>
        <w:pStyle w:val="Textonotapie"/>
        <w:ind w:left="284" w:hanging="284"/>
        <w:rPr>
          <w:sz w:val="16"/>
          <w:szCs w:val="16"/>
          <w:lang w:val="es-ES"/>
        </w:rPr>
      </w:pPr>
      <w:r w:rsidRPr="00937127">
        <w:rPr>
          <w:sz w:val="16"/>
          <w:szCs w:val="16"/>
          <w:lang w:val="es-ES"/>
        </w:rPr>
        <w:t xml:space="preserve"> </w:t>
      </w:r>
    </w:p>
  </w:footnote>
  <w:footnote w:id="4">
    <w:p w14:paraId="5DDD0A2A" w14:textId="77777777" w:rsidR="00B0332E" w:rsidRPr="00937127" w:rsidRDefault="00B0332E" w:rsidP="00CF6202">
      <w:pPr>
        <w:pStyle w:val="Textonotapie"/>
        <w:ind w:left="284" w:hanging="284"/>
        <w:rPr>
          <w:sz w:val="16"/>
          <w:szCs w:val="16"/>
          <w:lang w:val="es-ES"/>
        </w:rPr>
      </w:pPr>
      <w:r>
        <w:rPr>
          <w:rStyle w:val="Refdenotaalpie"/>
        </w:rPr>
        <w:footnoteRef/>
      </w:r>
      <w:r w:rsidRPr="00937127">
        <w:rPr>
          <w:lang w:val="es-ES"/>
        </w:rPr>
        <w:tab/>
      </w:r>
      <w:r w:rsidRPr="00937127">
        <w:rPr>
          <w:sz w:val="16"/>
          <w:szCs w:val="16"/>
          <w:lang w:val="es-ES"/>
        </w:rPr>
        <w:t>Banco Mundial, Banco Interamericano de Desarrollo, Banco Africano de Desarrollo, Banco Asiático de Desarrollo y Banco Europeo para La Reconstrucción y el Desarrollo.</w:t>
      </w:r>
    </w:p>
  </w:footnote>
  <w:footnote w:id="5">
    <w:p w14:paraId="03DBE48C" w14:textId="77777777" w:rsidR="00B0332E" w:rsidRPr="00937127" w:rsidRDefault="00B0332E" w:rsidP="00CF6202">
      <w:pPr>
        <w:pStyle w:val="Textonotapie"/>
        <w:ind w:left="284" w:hanging="284"/>
        <w:rPr>
          <w:sz w:val="16"/>
          <w:szCs w:val="16"/>
          <w:lang w:val="es-ES"/>
        </w:rPr>
      </w:pPr>
      <w:r>
        <w:rPr>
          <w:rStyle w:val="Refdenotaalpie"/>
        </w:rPr>
        <w:footnoteRef/>
      </w:r>
      <w:r w:rsidRPr="00937127">
        <w:rPr>
          <w:lang w:val="es-ES"/>
        </w:rPr>
        <w:tab/>
      </w:r>
      <w:r w:rsidRPr="00937127">
        <w:rPr>
          <w:sz w:val="16"/>
          <w:szCs w:val="16"/>
          <w:lang w:val="es-ES"/>
        </w:rPr>
        <w:t xml:space="preserve">A título informativo, se puede consultar esta política a través del enlace siguiente:  </w:t>
      </w:r>
      <w:hyperlink r:id="rId1" w:history="1">
        <w:r w:rsidRPr="00937127">
          <w:rPr>
            <w:rStyle w:val="Hipervnculo"/>
            <w:sz w:val="16"/>
            <w:szCs w:val="16"/>
            <w:lang w:val="es-ES"/>
          </w:rPr>
          <w:t>https://www.afd.fr/es/lucha-contra-la-corrupcion</w:t>
        </w:r>
      </w:hyperlink>
      <w:r w:rsidRPr="00937127">
        <w:rPr>
          <w:sz w:val="16"/>
          <w:szCs w:val="16"/>
          <w:lang w:val="es-ES"/>
        </w:rPr>
        <w:t>.</w:t>
      </w:r>
    </w:p>
  </w:footnote>
  <w:footnote w:id="6">
    <w:p w14:paraId="25DB9465" w14:textId="77777777" w:rsidR="00B0332E" w:rsidRPr="00937127" w:rsidRDefault="00B0332E" w:rsidP="00CF6202">
      <w:pPr>
        <w:pStyle w:val="Textonotapie"/>
        <w:tabs>
          <w:tab w:val="left" w:pos="284"/>
        </w:tabs>
        <w:ind w:left="284" w:hanging="284"/>
        <w:rPr>
          <w:sz w:val="16"/>
          <w:szCs w:val="16"/>
          <w:lang w:val="es-ES"/>
        </w:rPr>
      </w:pPr>
      <w:r w:rsidRPr="008E7C75">
        <w:rPr>
          <w:rStyle w:val="Refdenotaalpie"/>
        </w:rPr>
        <w:footnoteRef/>
      </w:r>
      <w:r w:rsidRPr="00937127">
        <w:rPr>
          <w:sz w:val="16"/>
          <w:szCs w:val="16"/>
          <w:lang w:val="es-ES"/>
        </w:rPr>
        <w:t xml:space="preserve"> </w:t>
      </w:r>
      <w:r w:rsidRPr="00937127">
        <w:rPr>
          <w:sz w:val="16"/>
          <w:szCs w:val="16"/>
          <w:lang w:val="es-ES"/>
        </w:rPr>
        <w:tab/>
        <w:t>En caso de APCA, precisar el nombre de la APCA. La persona que firma la oferta, propuesta o candidatura en nombre del oferente, consultor o candidato adjuntará a esta el poder conferido por dicho oferente, consultor o candidato.</w:t>
      </w:r>
    </w:p>
    <w:p w14:paraId="73D8AFBE" w14:textId="77777777" w:rsidR="00B0332E" w:rsidRPr="00937127" w:rsidRDefault="00B0332E" w:rsidP="00CF6202">
      <w:pPr>
        <w:pStyle w:val="Textonotapie"/>
        <w:tabs>
          <w:tab w:val="left" w:pos="284"/>
        </w:tabs>
        <w:ind w:left="284" w:hanging="284"/>
        <w:rPr>
          <w:sz w:val="16"/>
          <w:szCs w:val="16"/>
          <w:lang w:val="es-E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CD9732" w14:textId="76D82332" w:rsidR="00B0332E" w:rsidRDefault="00B0332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847381" w14:textId="32687303" w:rsidR="00B0332E" w:rsidRPr="00A45C10" w:rsidRDefault="00B0332E" w:rsidP="00A45C10">
    <w:pPr>
      <w:pStyle w:val="Encabezado"/>
      <w:pBdr>
        <w:bottom w:val="single" w:sz="4" w:space="1" w:color="auto"/>
      </w:pBdr>
      <w:jc w:val="right"/>
      <w:rPr>
        <w:sz w:val="16"/>
        <w:szCs w:val="16"/>
      </w:rPr>
    </w:pPr>
    <w:r w:rsidRPr="00A45C10">
      <w:rPr>
        <w:noProof/>
        <w:sz w:val="16"/>
        <w:szCs w:val="16"/>
        <w:lang w:eastAsia="es-EC"/>
      </w:rPr>
      <w:drawing>
        <wp:anchor distT="0" distB="0" distL="114300" distR="114300" simplePos="0" relativeHeight="251678720" behindDoc="1" locked="0" layoutInCell="1" allowOverlap="1" wp14:anchorId="57CD3102" wp14:editId="6E45CECE">
          <wp:simplePos x="0" y="0"/>
          <wp:positionH relativeFrom="margin">
            <wp:posOffset>1032852</wp:posOffset>
          </wp:positionH>
          <wp:positionV relativeFrom="paragraph">
            <wp:posOffset>-171059</wp:posOffset>
          </wp:positionV>
          <wp:extent cx="1438910" cy="431800"/>
          <wp:effectExtent l="0" t="0" r="0" b="0"/>
          <wp:wrapNone/>
          <wp:docPr id="11" name="Imagen 2" descr="Cuenca_EMAC_Mesa de trabaj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2" descr="Cuenca_EMAC_Mesa de trabajo 1"/>
                  <pic:cNvPicPr>
                    <a:picLocks noChangeAspect="1" noChangeArrowheads="1"/>
                  </pic:cNvPicPr>
                </pic:nvPicPr>
                <pic:blipFill>
                  <a:blip r:embed="rId1" cstate="print">
                    <a:extLst>
                      <a:ext uri="{28A0092B-C50C-407E-A947-70E740481C1C}">
                        <a14:useLocalDpi xmlns:a14="http://schemas.microsoft.com/office/drawing/2010/main" val="0"/>
                      </a:ext>
                    </a:extLst>
                  </a:blip>
                  <a:srcRect l="17180" r="14978"/>
                  <a:stretch>
                    <a:fillRect/>
                  </a:stretch>
                </pic:blipFill>
                <pic:spPr bwMode="auto">
                  <a:xfrm>
                    <a:off x="0" y="0"/>
                    <a:ext cx="1438910" cy="4318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A45C10">
      <w:rPr>
        <w:noProof/>
        <w:sz w:val="16"/>
        <w:szCs w:val="16"/>
        <w:lang w:eastAsia="es-EC"/>
      </w:rPr>
      <w:drawing>
        <wp:anchor distT="0" distB="0" distL="114300" distR="114300" simplePos="0" relativeHeight="251679744" behindDoc="1" locked="0" layoutInCell="1" allowOverlap="1" wp14:anchorId="5F9F0A4B" wp14:editId="4C770EB3">
          <wp:simplePos x="0" y="0"/>
          <wp:positionH relativeFrom="margin">
            <wp:posOffset>16266</wp:posOffset>
          </wp:positionH>
          <wp:positionV relativeFrom="paragraph">
            <wp:posOffset>-68873</wp:posOffset>
          </wp:positionV>
          <wp:extent cx="698500" cy="290005"/>
          <wp:effectExtent l="0" t="0" r="6350" b="0"/>
          <wp:wrapNone/>
          <wp:docPr id="12" name="Image 4" descr="C:\Users\lamonicam\AppData\Local\Microsoft\Windows\Temporary Internet Files\Content.Word\AFD_embleme_horizontale_designation_RV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monicam\AppData\Local\Microsoft\Windows\Temporary Internet Files\Content.Word\AFD_embleme_horizontale_designation_RVB.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98500" cy="290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5C10">
      <w:rPr>
        <w:sz w:val="16"/>
        <w:szCs w:val="16"/>
      </w:rPr>
      <w:t>UNIDAD DE GESTION DE PROYECTO</w:t>
    </w:r>
  </w:p>
  <w:p w14:paraId="5F6EE2B2" w14:textId="5AEC935C" w:rsidR="00B0332E" w:rsidRPr="00A45C10" w:rsidRDefault="00B0332E" w:rsidP="00A45C10">
    <w:pPr>
      <w:pStyle w:val="Encabezado"/>
      <w:pBdr>
        <w:bottom w:val="single" w:sz="4" w:space="1" w:color="auto"/>
      </w:pBdr>
      <w:jc w:val="right"/>
      <w:rPr>
        <w:sz w:val="16"/>
        <w:szCs w:val="16"/>
      </w:rPr>
    </w:pPr>
    <w:r>
      <w:rPr>
        <w:sz w:val="16"/>
        <w:szCs w:val="16"/>
      </w:rPr>
      <w:t xml:space="preserve">UGP - </w:t>
    </w:r>
    <w:r w:rsidRPr="00A45C10">
      <w:rPr>
        <w:sz w:val="16"/>
        <w:szCs w:val="16"/>
      </w:rPr>
      <w:t>AFD</w:t>
    </w:r>
  </w:p>
  <w:p w14:paraId="1E5AF8CF" w14:textId="77777777" w:rsidR="00B0332E" w:rsidRDefault="00B0332E">
    <w:pPr>
      <w:pStyle w:val="Encabezado"/>
    </w:pPr>
  </w:p>
  <w:p w14:paraId="38BE122D" w14:textId="5CCB3777" w:rsidR="00B0332E" w:rsidRDefault="00B0332E">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4CBCA3" w14:textId="772F90EF" w:rsidR="00B0332E" w:rsidRPr="00407B47" w:rsidRDefault="00B0332E" w:rsidP="00C23C8F">
    <w:pPr>
      <w:pStyle w:val="Encabezado"/>
      <w:tabs>
        <w:tab w:val="clear" w:pos="4536"/>
        <w:tab w:val="clear" w:pos="9072"/>
        <w:tab w:val="left" w:pos="5100"/>
      </w:tabs>
      <w:jc w:val="left"/>
      <w:rPr>
        <w:lang w:val="es-ES"/>
      </w:rPr>
    </w:pPr>
    <w:r>
      <w:rPr>
        <w:noProof/>
        <w:sz w:val="18"/>
        <w:szCs w:val="18"/>
        <w:lang w:eastAsia="es-EC"/>
      </w:rPr>
      <w:drawing>
        <wp:anchor distT="0" distB="0" distL="114300" distR="114300" simplePos="0" relativeHeight="251674624" behindDoc="0" locked="0" layoutInCell="1" allowOverlap="1" wp14:anchorId="2AC498A9" wp14:editId="532159EB">
          <wp:simplePos x="0" y="0"/>
          <wp:positionH relativeFrom="page">
            <wp:posOffset>9525</wp:posOffset>
          </wp:positionH>
          <wp:positionV relativeFrom="paragraph">
            <wp:posOffset>10125075</wp:posOffset>
          </wp:positionV>
          <wp:extent cx="7372350" cy="542925"/>
          <wp:effectExtent l="0" t="0" r="0" b="952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NCABEZADO DE PÁGINA A4.jpg"/>
                  <pic:cNvPicPr/>
                </pic:nvPicPr>
                <pic:blipFill>
                  <a:blip r:embed="rId1">
                    <a:extLst>
                      <a:ext uri="{28A0092B-C50C-407E-A947-70E740481C1C}">
                        <a14:useLocalDpi xmlns:a14="http://schemas.microsoft.com/office/drawing/2010/main" val="0"/>
                      </a:ext>
                    </a:extLst>
                  </a:blip>
                  <a:stretch>
                    <a:fillRect/>
                  </a:stretch>
                </pic:blipFill>
                <pic:spPr>
                  <a:xfrm>
                    <a:off x="0" y="0"/>
                    <a:ext cx="7372350" cy="542925"/>
                  </a:xfrm>
                  <a:prstGeom prst="rect">
                    <a:avLst/>
                  </a:prstGeom>
                </pic:spPr>
              </pic:pic>
            </a:graphicData>
          </a:graphic>
          <wp14:sizeRelH relativeFrom="page">
            <wp14:pctWidth>0</wp14:pctWidth>
          </wp14:sizeRelH>
          <wp14:sizeRelV relativeFrom="page">
            <wp14:pctHeight>0</wp14:pctHeight>
          </wp14:sizeRelV>
        </wp:anchor>
      </w:drawing>
    </w:r>
    <w:r>
      <w:rPr>
        <w:noProof/>
        <w:sz w:val="18"/>
        <w:szCs w:val="18"/>
        <w:lang w:eastAsia="es-EC"/>
      </w:rPr>
      <w:drawing>
        <wp:anchor distT="0" distB="0" distL="114300" distR="114300" simplePos="0" relativeHeight="251673600" behindDoc="0" locked="0" layoutInCell="1" allowOverlap="1" wp14:anchorId="418373FF" wp14:editId="6B05DF7E">
          <wp:simplePos x="0" y="0"/>
          <wp:positionH relativeFrom="margin">
            <wp:posOffset>-805815</wp:posOffset>
          </wp:positionH>
          <wp:positionV relativeFrom="paragraph">
            <wp:posOffset>-573405</wp:posOffset>
          </wp:positionV>
          <wp:extent cx="7372350" cy="542925"/>
          <wp:effectExtent l="0" t="0" r="0" b="952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NCABEZADO DE PÁGINA A4.jpg"/>
                  <pic:cNvPicPr/>
                </pic:nvPicPr>
                <pic:blipFill>
                  <a:blip r:embed="rId1">
                    <a:extLst>
                      <a:ext uri="{28A0092B-C50C-407E-A947-70E740481C1C}">
                        <a14:useLocalDpi xmlns:a14="http://schemas.microsoft.com/office/drawing/2010/main" val="0"/>
                      </a:ext>
                    </a:extLst>
                  </a:blip>
                  <a:stretch>
                    <a:fillRect/>
                  </a:stretch>
                </pic:blipFill>
                <pic:spPr>
                  <a:xfrm>
                    <a:off x="0" y="0"/>
                    <a:ext cx="7372350" cy="5429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73C254A8"/>
    <w:lvl w:ilvl="0">
      <w:numFmt w:val="none"/>
      <w:lvlText w:val=""/>
      <w:lvlJc w:val="left"/>
      <w:rPr>
        <w:rFonts w:cs="Times New Roman"/>
      </w:rPr>
    </w:lvl>
    <w:lvl w:ilvl="1">
      <w:numFmt w:val="none"/>
      <w:lvlText w:val=""/>
      <w:lvlJc w:val="left"/>
      <w:rPr>
        <w:rFonts w:cs="Times New Roman"/>
      </w:rPr>
    </w:lvl>
    <w:lvl w:ilvl="2">
      <w:numFmt w:val="none"/>
      <w:lvlText w:val=""/>
      <w:lvlJc w:val="left"/>
      <w:rPr>
        <w:rFonts w:cs="Times New Roman"/>
      </w:rPr>
    </w:lvl>
    <w:lvl w:ilvl="3">
      <w:start w:val="1"/>
      <w:numFmt w:val="lowerRoman"/>
      <w:pStyle w:val="Ttulo4"/>
      <w:lvlText w:val="(%4)"/>
      <w:legacy w:legacy="1" w:legacySpace="120" w:legacyIndent="648"/>
      <w:lvlJc w:val="left"/>
      <w:pPr>
        <w:ind w:left="1512" w:hanging="648"/>
      </w:pPr>
      <w:rPr>
        <w:rFonts w:cs="Times New Roman"/>
      </w:rPr>
    </w:lvl>
    <w:lvl w:ilvl="4">
      <w:numFmt w:val="none"/>
      <w:lvlText w:val=""/>
      <w:lvlJc w:val="left"/>
      <w:rPr>
        <w:rFonts w:cs="Times New Roman"/>
      </w:rPr>
    </w:lvl>
    <w:lvl w:ilvl="5">
      <w:start w:val="1"/>
      <w:numFmt w:val="decimal"/>
      <w:pStyle w:val="Ttulo6"/>
      <w:lvlText w:val=".%6"/>
      <w:legacy w:legacy="1" w:legacySpace="120" w:legacyIndent="1152"/>
      <w:lvlJc w:val="left"/>
      <w:pPr>
        <w:ind w:left="1152" w:hanging="1152"/>
      </w:pPr>
      <w:rPr>
        <w:rFonts w:cs="Times New Roman"/>
      </w:rPr>
    </w:lvl>
    <w:lvl w:ilvl="6">
      <w:start w:val="1"/>
      <w:numFmt w:val="decimal"/>
      <w:pStyle w:val="Ttulo7"/>
      <w:lvlText w:val=".%6.%7"/>
      <w:legacy w:legacy="1" w:legacySpace="120" w:legacyIndent="1296"/>
      <w:lvlJc w:val="left"/>
      <w:pPr>
        <w:ind w:left="1296" w:hanging="1296"/>
      </w:pPr>
      <w:rPr>
        <w:rFonts w:cs="Times New Roman"/>
      </w:rPr>
    </w:lvl>
    <w:lvl w:ilvl="7">
      <w:start w:val="1"/>
      <w:numFmt w:val="decimal"/>
      <w:pStyle w:val="Ttulo8"/>
      <w:lvlText w:val=".%6.%7.%8"/>
      <w:legacy w:legacy="1" w:legacySpace="120" w:legacyIndent="1440"/>
      <w:lvlJc w:val="left"/>
      <w:pPr>
        <w:ind w:left="1440" w:hanging="1440"/>
      </w:pPr>
      <w:rPr>
        <w:rFonts w:cs="Times New Roman"/>
      </w:rPr>
    </w:lvl>
    <w:lvl w:ilvl="8">
      <w:start w:val="1"/>
      <w:numFmt w:val="decimal"/>
      <w:pStyle w:val="Ttulo9"/>
      <w:lvlText w:val=".%6.%7.%8.%9"/>
      <w:legacy w:legacy="1" w:legacySpace="120" w:legacyIndent="1584"/>
      <w:lvlJc w:val="left"/>
      <w:pPr>
        <w:ind w:left="1584" w:hanging="1584"/>
      </w:pPr>
      <w:rPr>
        <w:rFonts w:cs="Times New Roman"/>
      </w:rPr>
    </w:lvl>
  </w:abstractNum>
  <w:abstractNum w:abstractNumId="1">
    <w:nsid w:val="08E73428"/>
    <w:multiLevelType w:val="hybridMultilevel"/>
    <w:tmpl w:val="4A785FA0"/>
    <w:name w:val="Mimi2222222222"/>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C165E8D"/>
    <w:multiLevelType w:val="hybridMultilevel"/>
    <w:tmpl w:val="38882C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FE6B27"/>
    <w:multiLevelType w:val="hybridMultilevel"/>
    <w:tmpl w:val="083071CA"/>
    <w:name w:val="Mimi222"/>
    <w:lvl w:ilvl="0" w:tplc="3CD65D8A">
      <w:start w:val="1"/>
      <w:numFmt w:val="lowerRoman"/>
      <w:lvlText w:val="(%1)"/>
      <w:lvlJc w:val="left"/>
      <w:pPr>
        <w:ind w:left="1179" w:hanging="360"/>
      </w:pPr>
      <w:rPr>
        <w:rFonts w:cs="Times New Roman" w:hint="default"/>
        <w:b w:val="0"/>
        <w:i w:val="0"/>
      </w:rPr>
    </w:lvl>
    <w:lvl w:ilvl="1" w:tplc="040C0019">
      <w:start w:val="1"/>
      <w:numFmt w:val="lowerLetter"/>
      <w:lvlText w:val="%2."/>
      <w:lvlJc w:val="left"/>
      <w:pPr>
        <w:ind w:left="1899" w:hanging="360"/>
      </w:pPr>
    </w:lvl>
    <w:lvl w:ilvl="2" w:tplc="040C001B">
      <w:start w:val="1"/>
      <w:numFmt w:val="lowerRoman"/>
      <w:lvlText w:val="%3."/>
      <w:lvlJc w:val="right"/>
      <w:pPr>
        <w:ind w:left="2619" w:hanging="180"/>
      </w:pPr>
    </w:lvl>
    <w:lvl w:ilvl="3" w:tplc="040C000F">
      <w:start w:val="1"/>
      <w:numFmt w:val="decimal"/>
      <w:lvlText w:val="%4."/>
      <w:lvlJc w:val="left"/>
      <w:pPr>
        <w:ind w:left="3339" w:hanging="360"/>
      </w:pPr>
    </w:lvl>
    <w:lvl w:ilvl="4" w:tplc="040C0019" w:tentative="1">
      <w:start w:val="1"/>
      <w:numFmt w:val="lowerLetter"/>
      <w:lvlText w:val="%5."/>
      <w:lvlJc w:val="left"/>
      <w:pPr>
        <w:ind w:left="4059" w:hanging="360"/>
      </w:pPr>
    </w:lvl>
    <w:lvl w:ilvl="5" w:tplc="040C001B" w:tentative="1">
      <w:start w:val="1"/>
      <w:numFmt w:val="lowerRoman"/>
      <w:lvlText w:val="%6."/>
      <w:lvlJc w:val="right"/>
      <w:pPr>
        <w:ind w:left="4779" w:hanging="180"/>
      </w:pPr>
    </w:lvl>
    <w:lvl w:ilvl="6" w:tplc="040C000F" w:tentative="1">
      <w:start w:val="1"/>
      <w:numFmt w:val="decimal"/>
      <w:lvlText w:val="%7."/>
      <w:lvlJc w:val="left"/>
      <w:pPr>
        <w:ind w:left="5499" w:hanging="360"/>
      </w:pPr>
    </w:lvl>
    <w:lvl w:ilvl="7" w:tplc="040C0019" w:tentative="1">
      <w:start w:val="1"/>
      <w:numFmt w:val="lowerLetter"/>
      <w:lvlText w:val="%8."/>
      <w:lvlJc w:val="left"/>
      <w:pPr>
        <w:ind w:left="6219" w:hanging="360"/>
      </w:pPr>
    </w:lvl>
    <w:lvl w:ilvl="8" w:tplc="040C001B" w:tentative="1">
      <w:start w:val="1"/>
      <w:numFmt w:val="lowerRoman"/>
      <w:lvlText w:val="%9."/>
      <w:lvlJc w:val="right"/>
      <w:pPr>
        <w:ind w:left="6939" w:hanging="180"/>
      </w:pPr>
    </w:lvl>
  </w:abstractNum>
  <w:abstractNum w:abstractNumId="4">
    <w:nsid w:val="170C6C26"/>
    <w:multiLevelType w:val="hybridMultilevel"/>
    <w:tmpl w:val="97123504"/>
    <w:lvl w:ilvl="0" w:tplc="588A23E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9505A42"/>
    <w:multiLevelType w:val="hybridMultilevel"/>
    <w:tmpl w:val="AAE814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654DFA"/>
    <w:multiLevelType w:val="hybridMultilevel"/>
    <w:tmpl w:val="4EF472D2"/>
    <w:lvl w:ilvl="0" w:tplc="1DFCD7DE">
      <w:start w:val="2"/>
      <w:numFmt w:val="bullet"/>
      <w:lvlText w:val="-"/>
      <w:lvlJc w:val="left"/>
      <w:pPr>
        <w:ind w:left="1069" w:hanging="360"/>
      </w:pPr>
      <w:rPr>
        <w:rFonts w:ascii="Arial" w:eastAsia="Times New Roman" w:hAnsi="Arial" w:cs="Aria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7">
    <w:nsid w:val="1B5A08EA"/>
    <w:multiLevelType w:val="hybridMultilevel"/>
    <w:tmpl w:val="5BF4FF38"/>
    <w:name w:val="Mimi2"/>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F360251"/>
    <w:multiLevelType w:val="multilevel"/>
    <w:tmpl w:val="4D3455A4"/>
    <w:name w:val="Mimi"/>
    <w:lvl w:ilvl="0">
      <w:start w:val="1"/>
      <w:numFmt w:val="decimal"/>
      <w:pStyle w:val="Heading1"/>
      <w:lvlText w:val="%1"/>
      <w:lvlJc w:val="left"/>
      <w:pPr>
        <w:ind w:left="432" w:hanging="432"/>
      </w:pPr>
      <w:rPr>
        <w:rFonts w:ascii="Arial Gras" w:hAnsi="Arial Gras" w:hint="default"/>
        <w:b/>
        <w:i w:val="0"/>
        <w:sz w:val="20"/>
        <w:szCs w:val="20"/>
      </w:rPr>
    </w:lvl>
    <w:lvl w:ilvl="1">
      <w:start w:val="1"/>
      <w:numFmt w:val="decimal"/>
      <w:pStyle w:val="Heading2"/>
      <w:lvlText w:val="%1.%2"/>
      <w:lvlJc w:val="left"/>
      <w:pPr>
        <w:ind w:left="576" w:hanging="576"/>
      </w:pPr>
      <w:rPr>
        <w:rFonts w:ascii="Arial" w:hAnsi="Arial" w:hint="default"/>
        <w:b w:val="0"/>
        <w:i w:val="0"/>
        <w:sz w:val="20"/>
        <w:szCs w:val="20"/>
      </w:rPr>
    </w:lvl>
    <w:lvl w:ilvl="2">
      <w:start w:val="1"/>
      <w:numFmt w:val="decimal"/>
      <w:pStyle w:val="Heading3"/>
      <w:lvlText w:val="%1.%2.%3"/>
      <w:lvlJc w:val="left"/>
      <w:pPr>
        <w:ind w:left="720" w:hanging="720"/>
      </w:pPr>
      <w:rPr>
        <w:rFonts w:ascii="Arial" w:hAnsi="Arial" w:hint="default"/>
        <w:b w:val="0"/>
        <w:i w:val="0"/>
        <w:sz w:val="20"/>
      </w:rPr>
    </w:lvl>
    <w:lvl w:ilvl="3">
      <w:start w:val="1"/>
      <w:numFmt w:val="decimal"/>
      <w:pStyle w:val="Heading4"/>
      <w:lvlText w:val="%1.%2.%3.%4"/>
      <w:lvlJc w:val="left"/>
      <w:pPr>
        <w:ind w:left="864" w:hanging="864"/>
      </w:pPr>
      <w:rPr>
        <w:rFonts w:ascii="Arial" w:hAnsi="Arial" w:hint="default"/>
        <w:b w:val="0"/>
        <w:i w:val="0"/>
        <w:sz w:val="2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nsid w:val="1FF51FDB"/>
    <w:multiLevelType w:val="hybridMultilevel"/>
    <w:tmpl w:val="AA921F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9F340F"/>
    <w:multiLevelType w:val="hybridMultilevel"/>
    <w:tmpl w:val="8350F292"/>
    <w:lvl w:ilvl="0" w:tplc="04090005">
      <w:start w:val="1"/>
      <w:numFmt w:val="bullet"/>
      <w:lvlText w:val=""/>
      <w:lvlJc w:val="left"/>
      <w:pPr>
        <w:ind w:left="1571" w:hanging="360"/>
      </w:pPr>
      <w:rPr>
        <w:rFonts w:ascii="Wingdings" w:hAnsi="Wingdings" w:hint="default"/>
      </w:rPr>
    </w:lvl>
    <w:lvl w:ilvl="1" w:tplc="300A0003" w:tentative="1">
      <w:start w:val="1"/>
      <w:numFmt w:val="bullet"/>
      <w:lvlText w:val="o"/>
      <w:lvlJc w:val="left"/>
      <w:pPr>
        <w:ind w:left="2291" w:hanging="360"/>
      </w:pPr>
      <w:rPr>
        <w:rFonts w:ascii="Courier New" w:hAnsi="Courier New" w:cs="Courier New" w:hint="default"/>
      </w:rPr>
    </w:lvl>
    <w:lvl w:ilvl="2" w:tplc="300A0005" w:tentative="1">
      <w:start w:val="1"/>
      <w:numFmt w:val="bullet"/>
      <w:lvlText w:val=""/>
      <w:lvlJc w:val="left"/>
      <w:pPr>
        <w:ind w:left="3011" w:hanging="360"/>
      </w:pPr>
      <w:rPr>
        <w:rFonts w:ascii="Wingdings" w:hAnsi="Wingdings" w:hint="default"/>
      </w:rPr>
    </w:lvl>
    <w:lvl w:ilvl="3" w:tplc="300A0001" w:tentative="1">
      <w:start w:val="1"/>
      <w:numFmt w:val="bullet"/>
      <w:lvlText w:val=""/>
      <w:lvlJc w:val="left"/>
      <w:pPr>
        <w:ind w:left="3731" w:hanging="360"/>
      </w:pPr>
      <w:rPr>
        <w:rFonts w:ascii="Symbol" w:hAnsi="Symbol" w:hint="default"/>
      </w:rPr>
    </w:lvl>
    <w:lvl w:ilvl="4" w:tplc="300A0003" w:tentative="1">
      <w:start w:val="1"/>
      <w:numFmt w:val="bullet"/>
      <w:lvlText w:val="o"/>
      <w:lvlJc w:val="left"/>
      <w:pPr>
        <w:ind w:left="4451" w:hanging="360"/>
      </w:pPr>
      <w:rPr>
        <w:rFonts w:ascii="Courier New" w:hAnsi="Courier New" w:cs="Courier New" w:hint="default"/>
      </w:rPr>
    </w:lvl>
    <w:lvl w:ilvl="5" w:tplc="300A0005" w:tentative="1">
      <w:start w:val="1"/>
      <w:numFmt w:val="bullet"/>
      <w:lvlText w:val=""/>
      <w:lvlJc w:val="left"/>
      <w:pPr>
        <w:ind w:left="5171" w:hanging="360"/>
      </w:pPr>
      <w:rPr>
        <w:rFonts w:ascii="Wingdings" w:hAnsi="Wingdings" w:hint="default"/>
      </w:rPr>
    </w:lvl>
    <w:lvl w:ilvl="6" w:tplc="300A0001" w:tentative="1">
      <w:start w:val="1"/>
      <w:numFmt w:val="bullet"/>
      <w:lvlText w:val=""/>
      <w:lvlJc w:val="left"/>
      <w:pPr>
        <w:ind w:left="5891" w:hanging="360"/>
      </w:pPr>
      <w:rPr>
        <w:rFonts w:ascii="Symbol" w:hAnsi="Symbol" w:hint="default"/>
      </w:rPr>
    </w:lvl>
    <w:lvl w:ilvl="7" w:tplc="300A0003" w:tentative="1">
      <w:start w:val="1"/>
      <w:numFmt w:val="bullet"/>
      <w:lvlText w:val="o"/>
      <w:lvlJc w:val="left"/>
      <w:pPr>
        <w:ind w:left="6611" w:hanging="360"/>
      </w:pPr>
      <w:rPr>
        <w:rFonts w:ascii="Courier New" w:hAnsi="Courier New" w:cs="Courier New" w:hint="default"/>
      </w:rPr>
    </w:lvl>
    <w:lvl w:ilvl="8" w:tplc="300A0005" w:tentative="1">
      <w:start w:val="1"/>
      <w:numFmt w:val="bullet"/>
      <w:lvlText w:val=""/>
      <w:lvlJc w:val="left"/>
      <w:pPr>
        <w:ind w:left="7331" w:hanging="360"/>
      </w:pPr>
      <w:rPr>
        <w:rFonts w:ascii="Wingdings" w:hAnsi="Wingdings" w:hint="default"/>
      </w:rPr>
    </w:lvl>
  </w:abstractNum>
  <w:abstractNum w:abstractNumId="11">
    <w:nsid w:val="288073D8"/>
    <w:multiLevelType w:val="hybridMultilevel"/>
    <w:tmpl w:val="E5B6F6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FB18B7"/>
    <w:multiLevelType w:val="hybridMultilevel"/>
    <w:tmpl w:val="B20E64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3F26CC"/>
    <w:multiLevelType w:val="hybridMultilevel"/>
    <w:tmpl w:val="3D30C2D4"/>
    <w:name w:val="Mimi22222222"/>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2D3B611D"/>
    <w:multiLevelType w:val="hybridMultilevel"/>
    <w:tmpl w:val="BC546D16"/>
    <w:lvl w:ilvl="0" w:tplc="1DFCD7DE">
      <w:start w:val="2"/>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DC51C4C"/>
    <w:multiLevelType w:val="hybridMultilevel"/>
    <w:tmpl w:val="7772B3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125211E"/>
    <w:multiLevelType w:val="hybridMultilevel"/>
    <w:tmpl w:val="71EE1A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20E798D"/>
    <w:multiLevelType w:val="hybridMultilevel"/>
    <w:tmpl w:val="0DA0F4F4"/>
    <w:lvl w:ilvl="0" w:tplc="B8563642">
      <w:start w:val="1"/>
      <w:numFmt w:val="decimal"/>
      <w:lvlText w:val="%1."/>
      <w:lvlJc w:val="left"/>
      <w:pPr>
        <w:ind w:left="720" w:hanging="360"/>
      </w:pPr>
      <w:rPr>
        <w:sz w:val="24"/>
        <w:szCs w:val="22"/>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nsid w:val="36290705"/>
    <w:multiLevelType w:val="multilevel"/>
    <w:tmpl w:val="379EF1B4"/>
    <w:name w:val="Mimi"/>
    <w:lvl w:ilvl="0">
      <w:start w:val="1"/>
      <w:numFmt w:val="decimal"/>
      <w:lvlText w:val="%1"/>
      <w:lvlJc w:val="left"/>
      <w:pPr>
        <w:ind w:left="432" w:hanging="432"/>
      </w:pPr>
      <w:rPr>
        <w:rFonts w:ascii="Arial Gras" w:hAnsi="Arial Gras" w:hint="default"/>
        <w:b/>
        <w:i w:val="0"/>
        <w:sz w:val="20"/>
      </w:rPr>
    </w:lvl>
    <w:lvl w:ilvl="1">
      <w:start w:val="1"/>
      <w:numFmt w:val="decimal"/>
      <w:lvlText w:val="%1.%2"/>
      <w:lvlJc w:val="left"/>
      <w:pPr>
        <w:ind w:left="576" w:hanging="576"/>
      </w:pPr>
      <w:rPr>
        <w:rFonts w:ascii="Arial" w:hAnsi="Arial" w:hint="default"/>
        <w:b w:val="0"/>
        <w:i w:val="0"/>
        <w:sz w:val="20"/>
      </w:rPr>
    </w:lvl>
    <w:lvl w:ilvl="2">
      <w:start w:val="1"/>
      <w:numFmt w:val="decimal"/>
      <w:lvlText w:val="%1.%2.%3"/>
      <w:lvlJc w:val="left"/>
      <w:pPr>
        <w:ind w:left="720" w:hanging="720"/>
      </w:pPr>
      <w:rPr>
        <w:rFonts w:ascii="Arial" w:hAnsi="Arial" w:hint="default"/>
        <w:b w:val="0"/>
        <w:i w:val="0"/>
        <w:sz w:val="20"/>
      </w:rPr>
    </w:lvl>
    <w:lvl w:ilvl="3">
      <w:start w:val="1"/>
      <w:numFmt w:val="decimal"/>
      <w:lvlText w:val="%1.%2.%3.%4"/>
      <w:lvlJc w:val="left"/>
      <w:pPr>
        <w:ind w:left="864" w:hanging="864"/>
      </w:pPr>
      <w:rPr>
        <w:rFonts w:ascii="Arial" w:hAnsi="Arial" w:hint="default"/>
        <w:b w:val="0"/>
        <w:i w:val="0"/>
        <w:sz w:val="2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nsid w:val="367A36E8"/>
    <w:multiLevelType w:val="hybridMultilevel"/>
    <w:tmpl w:val="3F2612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A0460F"/>
    <w:multiLevelType w:val="hybridMultilevel"/>
    <w:tmpl w:val="887ECFDC"/>
    <w:lvl w:ilvl="0" w:tplc="0409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nsid w:val="3B5C6A65"/>
    <w:multiLevelType w:val="hybridMultilevel"/>
    <w:tmpl w:val="DA4EA2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BD46E5C"/>
    <w:multiLevelType w:val="hybridMultilevel"/>
    <w:tmpl w:val="0B6ED5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C5A0C29"/>
    <w:multiLevelType w:val="hybridMultilevel"/>
    <w:tmpl w:val="3C0CE78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3F4A4258"/>
    <w:multiLevelType w:val="hybridMultilevel"/>
    <w:tmpl w:val="ADC26D7A"/>
    <w:lvl w:ilvl="0" w:tplc="04090005">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
    <w:nsid w:val="46502C01"/>
    <w:multiLevelType w:val="hybridMultilevel"/>
    <w:tmpl w:val="0886785A"/>
    <w:lvl w:ilvl="0" w:tplc="46D851D6">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9935F88"/>
    <w:multiLevelType w:val="hybridMultilevel"/>
    <w:tmpl w:val="730E6B72"/>
    <w:name w:val="Mimi22222"/>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49D0731A"/>
    <w:multiLevelType w:val="hybridMultilevel"/>
    <w:tmpl w:val="083A02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05221E7"/>
    <w:multiLevelType w:val="hybridMultilevel"/>
    <w:tmpl w:val="C7BC01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0A05110"/>
    <w:multiLevelType w:val="hybridMultilevel"/>
    <w:tmpl w:val="1C58E698"/>
    <w:name w:val="Mimi222222222"/>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50A478C3"/>
    <w:multiLevelType w:val="hybridMultilevel"/>
    <w:tmpl w:val="672C5F6E"/>
    <w:name w:val="Mimi2222"/>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50D40A14"/>
    <w:multiLevelType w:val="hybridMultilevel"/>
    <w:tmpl w:val="F71A3016"/>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519334F9"/>
    <w:multiLevelType w:val="hybridMultilevel"/>
    <w:tmpl w:val="8AA2F1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692619E"/>
    <w:multiLevelType w:val="hybridMultilevel"/>
    <w:tmpl w:val="76C0FD86"/>
    <w:lvl w:ilvl="0" w:tplc="1DFCD7DE">
      <w:start w:val="2"/>
      <w:numFmt w:val="bullet"/>
      <w:lvlText w:val="-"/>
      <w:lvlJc w:val="left"/>
      <w:pPr>
        <w:ind w:left="720" w:hanging="360"/>
      </w:pPr>
      <w:rPr>
        <w:rFonts w:ascii="Arial" w:eastAsia="Times New Roman"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nsid w:val="5E2748DE"/>
    <w:multiLevelType w:val="hybridMultilevel"/>
    <w:tmpl w:val="2C0069C8"/>
    <w:name w:val="Mimi22"/>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BA2CD454">
      <w:start w:val="1"/>
      <w:numFmt w:val="lowerRoman"/>
      <w:lvlText w:val="(%4)"/>
      <w:lvlJc w:val="left"/>
      <w:pPr>
        <w:ind w:left="3240" w:hanging="72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5E582716"/>
    <w:multiLevelType w:val="hybridMultilevel"/>
    <w:tmpl w:val="73F63F56"/>
    <w:name w:val="Mimi222222"/>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60253DDA"/>
    <w:multiLevelType w:val="hybridMultilevel"/>
    <w:tmpl w:val="48960C0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03D4515"/>
    <w:multiLevelType w:val="hybridMultilevel"/>
    <w:tmpl w:val="097AD0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3613B89"/>
    <w:multiLevelType w:val="hybridMultilevel"/>
    <w:tmpl w:val="5748D3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36F6CD0"/>
    <w:multiLevelType w:val="hybridMultilevel"/>
    <w:tmpl w:val="85569494"/>
    <w:lvl w:ilvl="0" w:tplc="4596E348">
      <w:start w:val="5"/>
      <w:numFmt w:val="bullet"/>
      <w:lvlText w:val="-"/>
      <w:lvlJc w:val="left"/>
      <w:pPr>
        <w:ind w:left="1429" w:hanging="360"/>
      </w:pPr>
      <w:rPr>
        <w:rFonts w:ascii="Arial" w:eastAsiaTheme="minorHAnsi" w:hAnsi="Arial" w:cs="Aria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0">
    <w:nsid w:val="65BA5DFD"/>
    <w:multiLevelType w:val="hybridMultilevel"/>
    <w:tmpl w:val="106C492A"/>
    <w:lvl w:ilvl="0" w:tplc="38F43C82">
      <w:start w:val="1"/>
      <w:numFmt w:val="upperLetter"/>
      <w:pStyle w:val="HeadingA"/>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66E362DA"/>
    <w:multiLevelType w:val="hybridMultilevel"/>
    <w:tmpl w:val="28D6EE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7ED2BB3"/>
    <w:multiLevelType w:val="hybridMultilevel"/>
    <w:tmpl w:val="7A28E6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B085764"/>
    <w:multiLevelType w:val="multilevel"/>
    <w:tmpl w:val="A4502AD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nsid w:val="726901D7"/>
    <w:multiLevelType w:val="hybridMultilevel"/>
    <w:tmpl w:val="827409BC"/>
    <w:name w:val="Mimi2222222"/>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729A3E2C"/>
    <w:multiLevelType w:val="hybridMultilevel"/>
    <w:tmpl w:val="9A88EB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40"/>
  </w:num>
  <w:num w:numId="4">
    <w:abstractNumId w:val="8"/>
  </w:num>
  <w:num w:numId="5">
    <w:abstractNumId w:val="23"/>
  </w:num>
  <w:num w:numId="6">
    <w:abstractNumId w:val="31"/>
  </w:num>
  <w:num w:numId="7">
    <w:abstractNumId w:val="6"/>
  </w:num>
  <w:num w:numId="8">
    <w:abstractNumId w:val="20"/>
  </w:num>
  <w:num w:numId="9">
    <w:abstractNumId w:val="33"/>
  </w:num>
  <w:num w:numId="10">
    <w:abstractNumId w:val="17"/>
  </w:num>
  <w:num w:numId="11">
    <w:abstractNumId w:val="10"/>
  </w:num>
  <w:num w:numId="12">
    <w:abstractNumId w:val="11"/>
  </w:num>
  <w:num w:numId="13">
    <w:abstractNumId w:val="22"/>
  </w:num>
  <w:num w:numId="14">
    <w:abstractNumId w:val="38"/>
  </w:num>
  <w:num w:numId="15">
    <w:abstractNumId w:val="37"/>
  </w:num>
  <w:num w:numId="16">
    <w:abstractNumId w:val="45"/>
  </w:num>
  <w:num w:numId="17">
    <w:abstractNumId w:val="27"/>
  </w:num>
  <w:num w:numId="18">
    <w:abstractNumId w:val="15"/>
  </w:num>
  <w:num w:numId="19">
    <w:abstractNumId w:val="12"/>
  </w:num>
  <w:num w:numId="20">
    <w:abstractNumId w:val="42"/>
  </w:num>
  <w:num w:numId="21">
    <w:abstractNumId w:val="21"/>
  </w:num>
  <w:num w:numId="22">
    <w:abstractNumId w:val="28"/>
  </w:num>
  <w:num w:numId="23">
    <w:abstractNumId w:val="16"/>
  </w:num>
  <w:num w:numId="24">
    <w:abstractNumId w:val="19"/>
  </w:num>
  <w:num w:numId="25">
    <w:abstractNumId w:val="2"/>
  </w:num>
  <w:num w:numId="26">
    <w:abstractNumId w:val="39"/>
  </w:num>
  <w:num w:numId="27">
    <w:abstractNumId w:val="41"/>
  </w:num>
  <w:num w:numId="28">
    <w:abstractNumId w:val="9"/>
  </w:num>
  <w:num w:numId="29">
    <w:abstractNumId w:val="36"/>
  </w:num>
  <w:num w:numId="30">
    <w:abstractNumId w:val="24"/>
  </w:num>
  <w:num w:numId="31">
    <w:abstractNumId w:val="5"/>
  </w:num>
  <w:num w:numId="32">
    <w:abstractNumId w:val="32"/>
  </w:num>
  <w:num w:numId="33">
    <w:abstractNumId w:val="14"/>
  </w:num>
  <w:num w:numId="34">
    <w:abstractNumId w:val="25"/>
  </w:num>
  <w:num w:numId="35">
    <w:abstractNumId w:val="4"/>
  </w:num>
  <w:num w:numId="36">
    <w:abstractNumId w:val="4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proofState w:spelling="clean" w:grammar="clean"/>
  <w:defaultTabStop w:val="709"/>
  <w:hyphenationZone w:val="425"/>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44D3"/>
    <w:rsid w:val="00000A5D"/>
    <w:rsid w:val="00001918"/>
    <w:rsid w:val="00001957"/>
    <w:rsid w:val="00002861"/>
    <w:rsid w:val="000046E7"/>
    <w:rsid w:val="00005F8A"/>
    <w:rsid w:val="0000642F"/>
    <w:rsid w:val="0000654F"/>
    <w:rsid w:val="00006678"/>
    <w:rsid w:val="0000769E"/>
    <w:rsid w:val="00007DA3"/>
    <w:rsid w:val="000104D4"/>
    <w:rsid w:val="0001797D"/>
    <w:rsid w:val="0002092E"/>
    <w:rsid w:val="0002649A"/>
    <w:rsid w:val="000266EB"/>
    <w:rsid w:val="00026DBC"/>
    <w:rsid w:val="00027660"/>
    <w:rsid w:val="00030823"/>
    <w:rsid w:val="000313C9"/>
    <w:rsid w:val="00032157"/>
    <w:rsid w:val="00032796"/>
    <w:rsid w:val="00033476"/>
    <w:rsid w:val="000404A2"/>
    <w:rsid w:val="000425ED"/>
    <w:rsid w:val="000441A6"/>
    <w:rsid w:val="00044425"/>
    <w:rsid w:val="00045BFB"/>
    <w:rsid w:val="00046D55"/>
    <w:rsid w:val="00047633"/>
    <w:rsid w:val="0005163E"/>
    <w:rsid w:val="00051BEB"/>
    <w:rsid w:val="00052036"/>
    <w:rsid w:val="0005305B"/>
    <w:rsid w:val="00055E96"/>
    <w:rsid w:val="00057784"/>
    <w:rsid w:val="0006092E"/>
    <w:rsid w:val="00060A0E"/>
    <w:rsid w:val="00061979"/>
    <w:rsid w:val="00061C2B"/>
    <w:rsid w:val="00063E16"/>
    <w:rsid w:val="00064646"/>
    <w:rsid w:val="000667DC"/>
    <w:rsid w:val="00066C39"/>
    <w:rsid w:val="00067701"/>
    <w:rsid w:val="00067E0B"/>
    <w:rsid w:val="000732E9"/>
    <w:rsid w:val="00073936"/>
    <w:rsid w:val="00073A42"/>
    <w:rsid w:val="00074566"/>
    <w:rsid w:val="000754B9"/>
    <w:rsid w:val="000757D1"/>
    <w:rsid w:val="000759E5"/>
    <w:rsid w:val="00076F2B"/>
    <w:rsid w:val="00077036"/>
    <w:rsid w:val="00077E14"/>
    <w:rsid w:val="00077E86"/>
    <w:rsid w:val="00080D3E"/>
    <w:rsid w:val="00080D8D"/>
    <w:rsid w:val="00081FF3"/>
    <w:rsid w:val="0008602E"/>
    <w:rsid w:val="000906D1"/>
    <w:rsid w:val="000972E3"/>
    <w:rsid w:val="000979F8"/>
    <w:rsid w:val="000A078B"/>
    <w:rsid w:val="000A108E"/>
    <w:rsid w:val="000A2C82"/>
    <w:rsid w:val="000A2EF8"/>
    <w:rsid w:val="000A3965"/>
    <w:rsid w:val="000A4333"/>
    <w:rsid w:val="000A5FCB"/>
    <w:rsid w:val="000A77B2"/>
    <w:rsid w:val="000A7A01"/>
    <w:rsid w:val="000B2F3A"/>
    <w:rsid w:val="000B4DD3"/>
    <w:rsid w:val="000C307E"/>
    <w:rsid w:val="000C6B68"/>
    <w:rsid w:val="000C7F59"/>
    <w:rsid w:val="000D0800"/>
    <w:rsid w:val="000D2B0D"/>
    <w:rsid w:val="000E0B3B"/>
    <w:rsid w:val="000E0DA2"/>
    <w:rsid w:val="000E100B"/>
    <w:rsid w:val="000E3139"/>
    <w:rsid w:val="000E5AB4"/>
    <w:rsid w:val="000F42F5"/>
    <w:rsid w:val="000F4A9C"/>
    <w:rsid w:val="000F6DDB"/>
    <w:rsid w:val="00100558"/>
    <w:rsid w:val="00101BEA"/>
    <w:rsid w:val="001029C4"/>
    <w:rsid w:val="001054A4"/>
    <w:rsid w:val="001055D7"/>
    <w:rsid w:val="00106B01"/>
    <w:rsid w:val="00107AF3"/>
    <w:rsid w:val="00112087"/>
    <w:rsid w:val="001123D3"/>
    <w:rsid w:val="0011336E"/>
    <w:rsid w:val="001143D7"/>
    <w:rsid w:val="00114A42"/>
    <w:rsid w:val="00114B45"/>
    <w:rsid w:val="00116EBD"/>
    <w:rsid w:val="001207E6"/>
    <w:rsid w:val="00120A0D"/>
    <w:rsid w:val="001219A1"/>
    <w:rsid w:val="001252B8"/>
    <w:rsid w:val="001269AB"/>
    <w:rsid w:val="001272C9"/>
    <w:rsid w:val="00131809"/>
    <w:rsid w:val="001360BC"/>
    <w:rsid w:val="00136966"/>
    <w:rsid w:val="00137CC8"/>
    <w:rsid w:val="00140E22"/>
    <w:rsid w:val="00145099"/>
    <w:rsid w:val="001455F1"/>
    <w:rsid w:val="001476E2"/>
    <w:rsid w:val="001549FD"/>
    <w:rsid w:val="001557E0"/>
    <w:rsid w:val="00156663"/>
    <w:rsid w:val="00157CF0"/>
    <w:rsid w:val="001600FF"/>
    <w:rsid w:val="001609E3"/>
    <w:rsid w:val="0016173B"/>
    <w:rsid w:val="00163038"/>
    <w:rsid w:val="001636EA"/>
    <w:rsid w:val="00163B72"/>
    <w:rsid w:val="00163C9A"/>
    <w:rsid w:val="001658BE"/>
    <w:rsid w:val="00166E6F"/>
    <w:rsid w:val="001709C3"/>
    <w:rsid w:val="00170A11"/>
    <w:rsid w:val="00173D09"/>
    <w:rsid w:val="0017734A"/>
    <w:rsid w:val="001775DA"/>
    <w:rsid w:val="001775F9"/>
    <w:rsid w:val="00180182"/>
    <w:rsid w:val="00180518"/>
    <w:rsid w:val="00183ADD"/>
    <w:rsid w:val="0018655C"/>
    <w:rsid w:val="00191E34"/>
    <w:rsid w:val="00193FE6"/>
    <w:rsid w:val="00194914"/>
    <w:rsid w:val="00196A60"/>
    <w:rsid w:val="001979F5"/>
    <w:rsid w:val="001A1A6D"/>
    <w:rsid w:val="001A224A"/>
    <w:rsid w:val="001A233A"/>
    <w:rsid w:val="001A2B81"/>
    <w:rsid w:val="001A7D51"/>
    <w:rsid w:val="001B1C1E"/>
    <w:rsid w:val="001B2EE3"/>
    <w:rsid w:val="001B4B0F"/>
    <w:rsid w:val="001B7C11"/>
    <w:rsid w:val="001C0F8B"/>
    <w:rsid w:val="001C11A6"/>
    <w:rsid w:val="001C13AE"/>
    <w:rsid w:val="001C146F"/>
    <w:rsid w:val="001C1586"/>
    <w:rsid w:val="001C1FD9"/>
    <w:rsid w:val="001C25A9"/>
    <w:rsid w:val="001C3245"/>
    <w:rsid w:val="001C499A"/>
    <w:rsid w:val="001C5B8D"/>
    <w:rsid w:val="001C6C2F"/>
    <w:rsid w:val="001C73CC"/>
    <w:rsid w:val="001D1305"/>
    <w:rsid w:val="001D1568"/>
    <w:rsid w:val="001D21CA"/>
    <w:rsid w:val="001D40C0"/>
    <w:rsid w:val="001E01C8"/>
    <w:rsid w:val="001E0737"/>
    <w:rsid w:val="001E0DED"/>
    <w:rsid w:val="001E1EC4"/>
    <w:rsid w:val="001E2AE8"/>
    <w:rsid w:val="001E58C9"/>
    <w:rsid w:val="001F08A0"/>
    <w:rsid w:val="001F2839"/>
    <w:rsid w:val="001F2A6B"/>
    <w:rsid w:val="001F2E7D"/>
    <w:rsid w:val="001F50E1"/>
    <w:rsid w:val="001F5347"/>
    <w:rsid w:val="001F565D"/>
    <w:rsid w:val="001F691D"/>
    <w:rsid w:val="001F7F2C"/>
    <w:rsid w:val="00200C73"/>
    <w:rsid w:val="00200E26"/>
    <w:rsid w:val="00201522"/>
    <w:rsid w:val="00201F1B"/>
    <w:rsid w:val="00202265"/>
    <w:rsid w:val="0020577E"/>
    <w:rsid w:val="0020726F"/>
    <w:rsid w:val="002124C4"/>
    <w:rsid w:val="002142A5"/>
    <w:rsid w:val="0021442E"/>
    <w:rsid w:val="00215209"/>
    <w:rsid w:val="00215988"/>
    <w:rsid w:val="00220E14"/>
    <w:rsid w:val="00220ECD"/>
    <w:rsid w:val="00223DE7"/>
    <w:rsid w:val="00225070"/>
    <w:rsid w:val="00225560"/>
    <w:rsid w:val="0022608F"/>
    <w:rsid w:val="00227FC5"/>
    <w:rsid w:val="0023411F"/>
    <w:rsid w:val="00234EB8"/>
    <w:rsid w:val="00236530"/>
    <w:rsid w:val="00241D5B"/>
    <w:rsid w:val="002420D9"/>
    <w:rsid w:val="0024283B"/>
    <w:rsid w:val="00242E65"/>
    <w:rsid w:val="00244B9E"/>
    <w:rsid w:val="00246C0B"/>
    <w:rsid w:val="00247B1A"/>
    <w:rsid w:val="00250B6A"/>
    <w:rsid w:val="00250F82"/>
    <w:rsid w:val="00251684"/>
    <w:rsid w:val="002523E1"/>
    <w:rsid w:val="00252744"/>
    <w:rsid w:val="002541C5"/>
    <w:rsid w:val="002548B5"/>
    <w:rsid w:val="00255343"/>
    <w:rsid w:val="002574F3"/>
    <w:rsid w:val="00257879"/>
    <w:rsid w:val="00260291"/>
    <w:rsid w:val="00262A63"/>
    <w:rsid w:val="00263EEB"/>
    <w:rsid w:val="00264AAB"/>
    <w:rsid w:val="002663BB"/>
    <w:rsid w:val="00271176"/>
    <w:rsid w:val="00273C7F"/>
    <w:rsid w:val="00273FB9"/>
    <w:rsid w:val="00274C78"/>
    <w:rsid w:val="00282669"/>
    <w:rsid w:val="00284D3F"/>
    <w:rsid w:val="00287902"/>
    <w:rsid w:val="00296E19"/>
    <w:rsid w:val="002A2866"/>
    <w:rsid w:val="002A2B2B"/>
    <w:rsid w:val="002A5AB3"/>
    <w:rsid w:val="002A5E2F"/>
    <w:rsid w:val="002A6986"/>
    <w:rsid w:val="002B209A"/>
    <w:rsid w:val="002B36C7"/>
    <w:rsid w:val="002B393E"/>
    <w:rsid w:val="002B4116"/>
    <w:rsid w:val="002B6747"/>
    <w:rsid w:val="002C0900"/>
    <w:rsid w:val="002C3BAD"/>
    <w:rsid w:val="002C46D9"/>
    <w:rsid w:val="002C56A4"/>
    <w:rsid w:val="002C6F77"/>
    <w:rsid w:val="002D2632"/>
    <w:rsid w:val="002D3047"/>
    <w:rsid w:val="002D3107"/>
    <w:rsid w:val="002D5695"/>
    <w:rsid w:val="002D6477"/>
    <w:rsid w:val="002E015C"/>
    <w:rsid w:val="002E0AD2"/>
    <w:rsid w:val="002E4374"/>
    <w:rsid w:val="002E7BEF"/>
    <w:rsid w:val="002F1D25"/>
    <w:rsid w:val="002F3936"/>
    <w:rsid w:val="002F458A"/>
    <w:rsid w:val="002F4F90"/>
    <w:rsid w:val="002F648E"/>
    <w:rsid w:val="002F74F5"/>
    <w:rsid w:val="00300613"/>
    <w:rsid w:val="003016C1"/>
    <w:rsid w:val="00301C1D"/>
    <w:rsid w:val="00305046"/>
    <w:rsid w:val="00305A5D"/>
    <w:rsid w:val="00305DA9"/>
    <w:rsid w:val="00305FA1"/>
    <w:rsid w:val="00307749"/>
    <w:rsid w:val="003107B0"/>
    <w:rsid w:val="003107B3"/>
    <w:rsid w:val="00314019"/>
    <w:rsid w:val="00315231"/>
    <w:rsid w:val="00315FD3"/>
    <w:rsid w:val="0032003C"/>
    <w:rsid w:val="00321461"/>
    <w:rsid w:val="00321E1D"/>
    <w:rsid w:val="00323147"/>
    <w:rsid w:val="00323E6F"/>
    <w:rsid w:val="00326508"/>
    <w:rsid w:val="00326D19"/>
    <w:rsid w:val="00327183"/>
    <w:rsid w:val="00327A95"/>
    <w:rsid w:val="00330688"/>
    <w:rsid w:val="0033188D"/>
    <w:rsid w:val="003325A8"/>
    <w:rsid w:val="00334A8D"/>
    <w:rsid w:val="00334AA5"/>
    <w:rsid w:val="0033764B"/>
    <w:rsid w:val="00337C0E"/>
    <w:rsid w:val="00340EFD"/>
    <w:rsid w:val="00341F79"/>
    <w:rsid w:val="00342DA1"/>
    <w:rsid w:val="00342EEB"/>
    <w:rsid w:val="00344B74"/>
    <w:rsid w:val="00344ED8"/>
    <w:rsid w:val="00351E7F"/>
    <w:rsid w:val="0035311F"/>
    <w:rsid w:val="00354A47"/>
    <w:rsid w:val="003565DC"/>
    <w:rsid w:val="00356916"/>
    <w:rsid w:val="0035743F"/>
    <w:rsid w:val="003625D0"/>
    <w:rsid w:val="00362957"/>
    <w:rsid w:val="00364E9D"/>
    <w:rsid w:val="00365F00"/>
    <w:rsid w:val="00365F0A"/>
    <w:rsid w:val="00366194"/>
    <w:rsid w:val="0036748D"/>
    <w:rsid w:val="003728E9"/>
    <w:rsid w:val="003734AB"/>
    <w:rsid w:val="00373F8A"/>
    <w:rsid w:val="00375640"/>
    <w:rsid w:val="00376099"/>
    <w:rsid w:val="0038368A"/>
    <w:rsid w:val="003844C9"/>
    <w:rsid w:val="00384D1B"/>
    <w:rsid w:val="003859FC"/>
    <w:rsid w:val="00386B92"/>
    <w:rsid w:val="00387638"/>
    <w:rsid w:val="00390383"/>
    <w:rsid w:val="003914E8"/>
    <w:rsid w:val="00392503"/>
    <w:rsid w:val="00393032"/>
    <w:rsid w:val="003956E8"/>
    <w:rsid w:val="003A20BE"/>
    <w:rsid w:val="003A30D1"/>
    <w:rsid w:val="003A357A"/>
    <w:rsid w:val="003A4498"/>
    <w:rsid w:val="003A4510"/>
    <w:rsid w:val="003A4887"/>
    <w:rsid w:val="003A608A"/>
    <w:rsid w:val="003A726E"/>
    <w:rsid w:val="003B3164"/>
    <w:rsid w:val="003B68E0"/>
    <w:rsid w:val="003C0530"/>
    <w:rsid w:val="003C0768"/>
    <w:rsid w:val="003C07D6"/>
    <w:rsid w:val="003C635F"/>
    <w:rsid w:val="003C7C88"/>
    <w:rsid w:val="003D3012"/>
    <w:rsid w:val="003D33B2"/>
    <w:rsid w:val="003D4B60"/>
    <w:rsid w:val="003D6C9E"/>
    <w:rsid w:val="003D7717"/>
    <w:rsid w:val="003D7E4C"/>
    <w:rsid w:val="003E1A3E"/>
    <w:rsid w:val="003E1F08"/>
    <w:rsid w:val="003E37E9"/>
    <w:rsid w:val="003E44B6"/>
    <w:rsid w:val="003E7A4F"/>
    <w:rsid w:val="003E7F87"/>
    <w:rsid w:val="003F5903"/>
    <w:rsid w:val="003F649C"/>
    <w:rsid w:val="003F6538"/>
    <w:rsid w:val="003F7DD4"/>
    <w:rsid w:val="003F7EF4"/>
    <w:rsid w:val="003F7FA7"/>
    <w:rsid w:val="00400468"/>
    <w:rsid w:val="00403EC0"/>
    <w:rsid w:val="00407B47"/>
    <w:rsid w:val="00410552"/>
    <w:rsid w:val="0041319F"/>
    <w:rsid w:val="00416AD9"/>
    <w:rsid w:val="00420943"/>
    <w:rsid w:val="00421089"/>
    <w:rsid w:val="004212B2"/>
    <w:rsid w:val="00422189"/>
    <w:rsid w:val="0042422D"/>
    <w:rsid w:val="00424913"/>
    <w:rsid w:val="00424B7B"/>
    <w:rsid w:val="0042643D"/>
    <w:rsid w:val="004276DD"/>
    <w:rsid w:val="004318F8"/>
    <w:rsid w:val="00432725"/>
    <w:rsid w:val="00436215"/>
    <w:rsid w:val="004365DA"/>
    <w:rsid w:val="004402C8"/>
    <w:rsid w:val="00442229"/>
    <w:rsid w:val="00442507"/>
    <w:rsid w:val="00442C9F"/>
    <w:rsid w:val="00443F9F"/>
    <w:rsid w:val="00447721"/>
    <w:rsid w:val="00447C14"/>
    <w:rsid w:val="00452235"/>
    <w:rsid w:val="00452B29"/>
    <w:rsid w:val="00453BBB"/>
    <w:rsid w:val="00454303"/>
    <w:rsid w:val="0045438C"/>
    <w:rsid w:val="00454828"/>
    <w:rsid w:val="004551D9"/>
    <w:rsid w:val="00460107"/>
    <w:rsid w:val="00462A91"/>
    <w:rsid w:val="00465AC1"/>
    <w:rsid w:val="00467D34"/>
    <w:rsid w:val="00470A06"/>
    <w:rsid w:val="00471B08"/>
    <w:rsid w:val="00474243"/>
    <w:rsid w:val="00476787"/>
    <w:rsid w:val="00477D29"/>
    <w:rsid w:val="00480047"/>
    <w:rsid w:val="00480131"/>
    <w:rsid w:val="004834C8"/>
    <w:rsid w:val="00483A29"/>
    <w:rsid w:val="00483EA5"/>
    <w:rsid w:val="00484508"/>
    <w:rsid w:val="004859DE"/>
    <w:rsid w:val="00486C92"/>
    <w:rsid w:val="00487355"/>
    <w:rsid w:val="004875CC"/>
    <w:rsid w:val="00487F7C"/>
    <w:rsid w:val="00491826"/>
    <w:rsid w:val="00492D8F"/>
    <w:rsid w:val="004939BD"/>
    <w:rsid w:val="00493ADC"/>
    <w:rsid w:val="00493D63"/>
    <w:rsid w:val="0049403C"/>
    <w:rsid w:val="0049504A"/>
    <w:rsid w:val="004957BD"/>
    <w:rsid w:val="00496A1A"/>
    <w:rsid w:val="00496D28"/>
    <w:rsid w:val="004A3D7D"/>
    <w:rsid w:val="004A4D89"/>
    <w:rsid w:val="004A6DF7"/>
    <w:rsid w:val="004A703F"/>
    <w:rsid w:val="004A76AF"/>
    <w:rsid w:val="004B12B5"/>
    <w:rsid w:val="004B12C6"/>
    <w:rsid w:val="004B52C7"/>
    <w:rsid w:val="004B5E59"/>
    <w:rsid w:val="004B742C"/>
    <w:rsid w:val="004B7D40"/>
    <w:rsid w:val="004B7E28"/>
    <w:rsid w:val="004C3EDE"/>
    <w:rsid w:val="004C555F"/>
    <w:rsid w:val="004C6011"/>
    <w:rsid w:val="004C64EA"/>
    <w:rsid w:val="004D192C"/>
    <w:rsid w:val="004D5402"/>
    <w:rsid w:val="004D657B"/>
    <w:rsid w:val="004E1EE4"/>
    <w:rsid w:val="004E3C10"/>
    <w:rsid w:val="004E4AC2"/>
    <w:rsid w:val="004E5DE7"/>
    <w:rsid w:val="004F01AD"/>
    <w:rsid w:val="004F4023"/>
    <w:rsid w:val="004F4358"/>
    <w:rsid w:val="004F5881"/>
    <w:rsid w:val="004F5AC5"/>
    <w:rsid w:val="004F6284"/>
    <w:rsid w:val="00505B86"/>
    <w:rsid w:val="00512643"/>
    <w:rsid w:val="00513083"/>
    <w:rsid w:val="005145B2"/>
    <w:rsid w:val="00516B13"/>
    <w:rsid w:val="00517804"/>
    <w:rsid w:val="005219C5"/>
    <w:rsid w:val="00522457"/>
    <w:rsid w:val="005256C0"/>
    <w:rsid w:val="0052640E"/>
    <w:rsid w:val="00526B51"/>
    <w:rsid w:val="0053012C"/>
    <w:rsid w:val="00530607"/>
    <w:rsid w:val="0053082D"/>
    <w:rsid w:val="00531D87"/>
    <w:rsid w:val="00532E33"/>
    <w:rsid w:val="005333FD"/>
    <w:rsid w:val="00533B52"/>
    <w:rsid w:val="005342EA"/>
    <w:rsid w:val="00540F90"/>
    <w:rsid w:val="005420D8"/>
    <w:rsid w:val="0054335E"/>
    <w:rsid w:val="005447C2"/>
    <w:rsid w:val="0054705A"/>
    <w:rsid w:val="00547D9E"/>
    <w:rsid w:val="00551291"/>
    <w:rsid w:val="005524F2"/>
    <w:rsid w:val="00552BD0"/>
    <w:rsid w:val="005537CA"/>
    <w:rsid w:val="005538B6"/>
    <w:rsid w:val="005549D8"/>
    <w:rsid w:val="00556114"/>
    <w:rsid w:val="00561639"/>
    <w:rsid w:val="0056189A"/>
    <w:rsid w:val="0056485B"/>
    <w:rsid w:val="00564B48"/>
    <w:rsid w:val="00565878"/>
    <w:rsid w:val="00566E72"/>
    <w:rsid w:val="00572EA8"/>
    <w:rsid w:val="00573769"/>
    <w:rsid w:val="0057570C"/>
    <w:rsid w:val="00576E84"/>
    <w:rsid w:val="00577AB3"/>
    <w:rsid w:val="00580884"/>
    <w:rsid w:val="0058371D"/>
    <w:rsid w:val="00594E2E"/>
    <w:rsid w:val="00594FBE"/>
    <w:rsid w:val="0059667E"/>
    <w:rsid w:val="005973AD"/>
    <w:rsid w:val="005A0757"/>
    <w:rsid w:val="005A2042"/>
    <w:rsid w:val="005A2D86"/>
    <w:rsid w:val="005A445F"/>
    <w:rsid w:val="005A4B72"/>
    <w:rsid w:val="005A5F27"/>
    <w:rsid w:val="005A7EDB"/>
    <w:rsid w:val="005B0131"/>
    <w:rsid w:val="005B22ED"/>
    <w:rsid w:val="005B38EB"/>
    <w:rsid w:val="005B4079"/>
    <w:rsid w:val="005B452E"/>
    <w:rsid w:val="005B700B"/>
    <w:rsid w:val="005B7653"/>
    <w:rsid w:val="005B7A86"/>
    <w:rsid w:val="005C1BC9"/>
    <w:rsid w:val="005C2252"/>
    <w:rsid w:val="005C2A9B"/>
    <w:rsid w:val="005C4ED7"/>
    <w:rsid w:val="005C5551"/>
    <w:rsid w:val="005C5774"/>
    <w:rsid w:val="005D20D7"/>
    <w:rsid w:val="005D2350"/>
    <w:rsid w:val="005D456C"/>
    <w:rsid w:val="005E02F9"/>
    <w:rsid w:val="005E2830"/>
    <w:rsid w:val="005E2E87"/>
    <w:rsid w:val="005E38C2"/>
    <w:rsid w:val="005E4F0F"/>
    <w:rsid w:val="005E6A9C"/>
    <w:rsid w:val="005E6E0A"/>
    <w:rsid w:val="005F0922"/>
    <w:rsid w:val="005F124E"/>
    <w:rsid w:val="005F222F"/>
    <w:rsid w:val="005F3A1A"/>
    <w:rsid w:val="005F3D42"/>
    <w:rsid w:val="005F6DD1"/>
    <w:rsid w:val="005F6EE5"/>
    <w:rsid w:val="00600916"/>
    <w:rsid w:val="00601856"/>
    <w:rsid w:val="00602DF8"/>
    <w:rsid w:val="00603E97"/>
    <w:rsid w:val="00603FEB"/>
    <w:rsid w:val="006079BF"/>
    <w:rsid w:val="0061019A"/>
    <w:rsid w:val="00610F74"/>
    <w:rsid w:val="00611696"/>
    <w:rsid w:val="00611882"/>
    <w:rsid w:val="0061230D"/>
    <w:rsid w:val="00612F55"/>
    <w:rsid w:val="00613CB5"/>
    <w:rsid w:val="00614949"/>
    <w:rsid w:val="00621A05"/>
    <w:rsid w:val="00621D0D"/>
    <w:rsid w:val="0062221F"/>
    <w:rsid w:val="006227E2"/>
    <w:rsid w:val="00625BDF"/>
    <w:rsid w:val="006344D3"/>
    <w:rsid w:val="0063500A"/>
    <w:rsid w:val="006413B5"/>
    <w:rsid w:val="00645505"/>
    <w:rsid w:val="00647542"/>
    <w:rsid w:val="00647BCB"/>
    <w:rsid w:val="00647E9E"/>
    <w:rsid w:val="00655F98"/>
    <w:rsid w:val="00656956"/>
    <w:rsid w:val="00656C63"/>
    <w:rsid w:val="006631D4"/>
    <w:rsid w:val="00665B2B"/>
    <w:rsid w:val="00665C65"/>
    <w:rsid w:val="00667407"/>
    <w:rsid w:val="006676A4"/>
    <w:rsid w:val="0067204A"/>
    <w:rsid w:val="00672FB0"/>
    <w:rsid w:val="00674B6F"/>
    <w:rsid w:val="00675D6A"/>
    <w:rsid w:val="006764FE"/>
    <w:rsid w:val="006771EF"/>
    <w:rsid w:val="00680DA1"/>
    <w:rsid w:val="00680F33"/>
    <w:rsid w:val="0068229A"/>
    <w:rsid w:val="00684DB8"/>
    <w:rsid w:val="00687A96"/>
    <w:rsid w:val="0069096A"/>
    <w:rsid w:val="00691674"/>
    <w:rsid w:val="00697811"/>
    <w:rsid w:val="006A2A1F"/>
    <w:rsid w:val="006A3C64"/>
    <w:rsid w:val="006A68CA"/>
    <w:rsid w:val="006A711F"/>
    <w:rsid w:val="006A74D7"/>
    <w:rsid w:val="006B5117"/>
    <w:rsid w:val="006B65DB"/>
    <w:rsid w:val="006B6C1C"/>
    <w:rsid w:val="006C1D53"/>
    <w:rsid w:val="006C22A6"/>
    <w:rsid w:val="006C333F"/>
    <w:rsid w:val="006C60EA"/>
    <w:rsid w:val="006D3C9C"/>
    <w:rsid w:val="006D42F5"/>
    <w:rsid w:val="006D4366"/>
    <w:rsid w:val="006D5E86"/>
    <w:rsid w:val="006D74DB"/>
    <w:rsid w:val="006E1190"/>
    <w:rsid w:val="006E2EB1"/>
    <w:rsid w:val="006E3E7F"/>
    <w:rsid w:val="006E4E69"/>
    <w:rsid w:val="006E567F"/>
    <w:rsid w:val="006E6F31"/>
    <w:rsid w:val="006E7FBA"/>
    <w:rsid w:val="006F3077"/>
    <w:rsid w:val="006F6837"/>
    <w:rsid w:val="0070271C"/>
    <w:rsid w:val="00703372"/>
    <w:rsid w:val="00705594"/>
    <w:rsid w:val="00710097"/>
    <w:rsid w:val="007105F9"/>
    <w:rsid w:val="00712F17"/>
    <w:rsid w:val="0071305D"/>
    <w:rsid w:val="007136E2"/>
    <w:rsid w:val="00713A32"/>
    <w:rsid w:val="00716780"/>
    <w:rsid w:val="00716D5C"/>
    <w:rsid w:val="0071734B"/>
    <w:rsid w:val="00717B8C"/>
    <w:rsid w:val="00717F15"/>
    <w:rsid w:val="007200CC"/>
    <w:rsid w:val="00720BB9"/>
    <w:rsid w:val="007218D5"/>
    <w:rsid w:val="00723444"/>
    <w:rsid w:val="00724C81"/>
    <w:rsid w:val="0072707D"/>
    <w:rsid w:val="00727344"/>
    <w:rsid w:val="00727804"/>
    <w:rsid w:val="00732898"/>
    <w:rsid w:val="0073386B"/>
    <w:rsid w:val="007339BA"/>
    <w:rsid w:val="00735B28"/>
    <w:rsid w:val="0073693E"/>
    <w:rsid w:val="00736EB0"/>
    <w:rsid w:val="00740527"/>
    <w:rsid w:val="0074215E"/>
    <w:rsid w:val="007422E9"/>
    <w:rsid w:val="007478CA"/>
    <w:rsid w:val="00750861"/>
    <w:rsid w:val="00750DAE"/>
    <w:rsid w:val="007535FA"/>
    <w:rsid w:val="00757D03"/>
    <w:rsid w:val="00760710"/>
    <w:rsid w:val="0076157A"/>
    <w:rsid w:val="00761BF7"/>
    <w:rsid w:val="00761FD2"/>
    <w:rsid w:val="007638B7"/>
    <w:rsid w:val="007643A2"/>
    <w:rsid w:val="0077256C"/>
    <w:rsid w:val="007732A9"/>
    <w:rsid w:val="007734D4"/>
    <w:rsid w:val="00776759"/>
    <w:rsid w:val="007779C7"/>
    <w:rsid w:val="00782789"/>
    <w:rsid w:val="00782C03"/>
    <w:rsid w:val="007855FF"/>
    <w:rsid w:val="00787947"/>
    <w:rsid w:val="007906B7"/>
    <w:rsid w:val="007925B9"/>
    <w:rsid w:val="00793230"/>
    <w:rsid w:val="0079716B"/>
    <w:rsid w:val="007A0BEB"/>
    <w:rsid w:val="007A142E"/>
    <w:rsid w:val="007A1C00"/>
    <w:rsid w:val="007A2F14"/>
    <w:rsid w:val="007A4651"/>
    <w:rsid w:val="007A7903"/>
    <w:rsid w:val="007B19BC"/>
    <w:rsid w:val="007B1D35"/>
    <w:rsid w:val="007B301E"/>
    <w:rsid w:val="007B34D7"/>
    <w:rsid w:val="007B7F38"/>
    <w:rsid w:val="007C0021"/>
    <w:rsid w:val="007C0F6C"/>
    <w:rsid w:val="007C254F"/>
    <w:rsid w:val="007C33BF"/>
    <w:rsid w:val="007C3537"/>
    <w:rsid w:val="007C356A"/>
    <w:rsid w:val="007C3B68"/>
    <w:rsid w:val="007C4C21"/>
    <w:rsid w:val="007D0E60"/>
    <w:rsid w:val="007D10F4"/>
    <w:rsid w:val="007D17D9"/>
    <w:rsid w:val="007D33A4"/>
    <w:rsid w:val="007D4787"/>
    <w:rsid w:val="007D672A"/>
    <w:rsid w:val="007E0043"/>
    <w:rsid w:val="007E0791"/>
    <w:rsid w:val="007E2102"/>
    <w:rsid w:val="007E2EB8"/>
    <w:rsid w:val="007E3765"/>
    <w:rsid w:val="007E4082"/>
    <w:rsid w:val="007E478C"/>
    <w:rsid w:val="007E71F9"/>
    <w:rsid w:val="007F060B"/>
    <w:rsid w:val="007F1640"/>
    <w:rsid w:val="007F219D"/>
    <w:rsid w:val="007F2520"/>
    <w:rsid w:val="007F26FE"/>
    <w:rsid w:val="007F3414"/>
    <w:rsid w:val="007F55C7"/>
    <w:rsid w:val="007F5695"/>
    <w:rsid w:val="007F6FF2"/>
    <w:rsid w:val="0080644D"/>
    <w:rsid w:val="008100F2"/>
    <w:rsid w:val="00811EEB"/>
    <w:rsid w:val="00811F0E"/>
    <w:rsid w:val="0081213F"/>
    <w:rsid w:val="00813331"/>
    <w:rsid w:val="008155FD"/>
    <w:rsid w:val="00817840"/>
    <w:rsid w:val="00817FF1"/>
    <w:rsid w:val="00820B6A"/>
    <w:rsid w:val="00822530"/>
    <w:rsid w:val="00822DF5"/>
    <w:rsid w:val="00830291"/>
    <w:rsid w:val="0083155B"/>
    <w:rsid w:val="00833452"/>
    <w:rsid w:val="00835E8C"/>
    <w:rsid w:val="00840B2D"/>
    <w:rsid w:val="00842A6D"/>
    <w:rsid w:val="00844FF7"/>
    <w:rsid w:val="00847126"/>
    <w:rsid w:val="008472EB"/>
    <w:rsid w:val="00853CEE"/>
    <w:rsid w:val="00855735"/>
    <w:rsid w:val="00856D7B"/>
    <w:rsid w:val="00857FF3"/>
    <w:rsid w:val="0086063E"/>
    <w:rsid w:val="00860DF3"/>
    <w:rsid w:val="00861A41"/>
    <w:rsid w:val="00862D94"/>
    <w:rsid w:val="0087390F"/>
    <w:rsid w:val="00874118"/>
    <w:rsid w:val="008769D0"/>
    <w:rsid w:val="00881B7C"/>
    <w:rsid w:val="0088331E"/>
    <w:rsid w:val="0088369F"/>
    <w:rsid w:val="00885838"/>
    <w:rsid w:val="00891037"/>
    <w:rsid w:val="0089266B"/>
    <w:rsid w:val="00892CFB"/>
    <w:rsid w:val="00895732"/>
    <w:rsid w:val="00895C39"/>
    <w:rsid w:val="008975CD"/>
    <w:rsid w:val="008A06FE"/>
    <w:rsid w:val="008A0B4E"/>
    <w:rsid w:val="008A217A"/>
    <w:rsid w:val="008A4AD7"/>
    <w:rsid w:val="008A56DF"/>
    <w:rsid w:val="008A63D3"/>
    <w:rsid w:val="008A6800"/>
    <w:rsid w:val="008B0F8F"/>
    <w:rsid w:val="008B188B"/>
    <w:rsid w:val="008B3D22"/>
    <w:rsid w:val="008B5B44"/>
    <w:rsid w:val="008C0F77"/>
    <w:rsid w:val="008C4353"/>
    <w:rsid w:val="008C4626"/>
    <w:rsid w:val="008C58EF"/>
    <w:rsid w:val="008C7C99"/>
    <w:rsid w:val="008D18BE"/>
    <w:rsid w:val="008D2071"/>
    <w:rsid w:val="008D410F"/>
    <w:rsid w:val="008E1FEF"/>
    <w:rsid w:val="008E37A7"/>
    <w:rsid w:val="008E641C"/>
    <w:rsid w:val="008E7A28"/>
    <w:rsid w:val="008F01B7"/>
    <w:rsid w:val="008F16D6"/>
    <w:rsid w:val="008F1D0A"/>
    <w:rsid w:val="008F6E54"/>
    <w:rsid w:val="00900A34"/>
    <w:rsid w:val="0090170E"/>
    <w:rsid w:val="00902D78"/>
    <w:rsid w:val="00904B5B"/>
    <w:rsid w:val="00905473"/>
    <w:rsid w:val="009064D6"/>
    <w:rsid w:val="00907F5E"/>
    <w:rsid w:val="00910E7C"/>
    <w:rsid w:val="00911DA6"/>
    <w:rsid w:val="00911F6B"/>
    <w:rsid w:val="00913068"/>
    <w:rsid w:val="0091346B"/>
    <w:rsid w:val="0091433E"/>
    <w:rsid w:val="00914CB6"/>
    <w:rsid w:val="0091713C"/>
    <w:rsid w:val="009236B2"/>
    <w:rsid w:val="0092691B"/>
    <w:rsid w:val="0093102A"/>
    <w:rsid w:val="0093174A"/>
    <w:rsid w:val="00932200"/>
    <w:rsid w:val="00934230"/>
    <w:rsid w:val="00935DDF"/>
    <w:rsid w:val="00941A01"/>
    <w:rsid w:val="0094205C"/>
    <w:rsid w:val="00952101"/>
    <w:rsid w:val="00953D24"/>
    <w:rsid w:val="0095568B"/>
    <w:rsid w:val="00957EE5"/>
    <w:rsid w:val="009600BD"/>
    <w:rsid w:val="00961F5D"/>
    <w:rsid w:val="00963BFF"/>
    <w:rsid w:val="00967774"/>
    <w:rsid w:val="0097324B"/>
    <w:rsid w:val="009739D7"/>
    <w:rsid w:val="009744D3"/>
    <w:rsid w:val="0097579D"/>
    <w:rsid w:val="0097596C"/>
    <w:rsid w:val="00977833"/>
    <w:rsid w:val="009809C0"/>
    <w:rsid w:val="00990545"/>
    <w:rsid w:val="00992C08"/>
    <w:rsid w:val="00994FB8"/>
    <w:rsid w:val="009969DF"/>
    <w:rsid w:val="009A0C8F"/>
    <w:rsid w:val="009A2215"/>
    <w:rsid w:val="009A2516"/>
    <w:rsid w:val="009A2B92"/>
    <w:rsid w:val="009A2D3B"/>
    <w:rsid w:val="009A4D80"/>
    <w:rsid w:val="009A6F92"/>
    <w:rsid w:val="009A7592"/>
    <w:rsid w:val="009B0DF3"/>
    <w:rsid w:val="009B1FA9"/>
    <w:rsid w:val="009B4B8F"/>
    <w:rsid w:val="009B58C9"/>
    <w:rsid w:val="009B61FA"/>
    <w:rsid w:val="009B6587"/>
    <w:rsid w:val="009C002A"/>
    <w:rsid w:val="009C0A3F"/>
    <w:rsid w:val="009C543B"/>
    <w:rsid w:val="009C582D"/>
    <w:rsid w:val="009C6E2E"/>
    <w:rsid w:val="009C6E89"/>
    <w:rsid w:val="009D0EE8"/>
    <w:rsid w:val="009D1BDE"/>
    <w:rsid w:val="009D2837"/>
    <w:rsid w:val="009D283C"/>
    <w:rsid w:val="009D3E86"/>
    <w:rsid w:val="009D405F"/>
    <w:rsid w:val="009D58A1"/>
    <w:rsid w:val="009D798F"/>
    <w:rsid w:val="009E0A35"/>
    <w:rsid w:val="009E188A"/>
    <w:rsid w:val="009E1921"/>
    <w:rsid w:val="009E386C"/>
    <w:rsid w:val="009E5048"/>
    <w:rsid w:val="009E6438"/>
    <w:rsid w:val="009E6D4F"/>
    <w:rsid w:val="009E75B0"/>
    <w:rsid w:val="009F0D91"/>
    <w:rsid w:val="009F1F75"/>
    <w:rsid w:val="009F36FB"/>
    <w:rsid w:val="009F4EF1"/>
    <w:rsid w:val="00A01457"/>
    <w:rsid w:val="00A01732"/>
    <w:rsid w:val="00A03BED"/>
    <w:rsid w:val="00A0413B"/>
    <w:rsid w:val="00A045D9"/>
    <w:rsid w:val="00A0558F"/>
    <w:rsid w:val="00A059AB"/>
    <w:rsid w:val="00A06CF9"/>
    <w:rsid w:val="00A10805"/>
    <w:rsid w:val="00A11A84"/>
    <w:rsid w:val="00A123BD"/>
    <w:rsid w:val="00A12693"/>
    <w:rsid w:val="00A1292D"/>
    <w:rsid w:val="00A129FA"/>
    <w:rsid w:val="00A14031"/>
    <w:rsid w:val="00A14D49"/>
    <w:rsid w:val="00A14EA6"/>
    <w:rsid w:val="00A15412"/>
    <w:rsid w:val="00A21317"/>
    <w:rsid w:val="00A24267"/>
    <w:rsid w:val="00A25FD9"/>
    <w:rsid w:val="00A26092"/>
    <w:rsid w:val="00A27AA7"/>
    <w:rsid w:val="00A34CA7"/>
    <w:rsid w:val="00A36F32"/>
    <w:rsid w:val="00A422E8"/>
    <w:rsid w:val="00A42A94"/>
    <w:rsid w:val="00A43412"/>
    <w:rsid w:val="00A44406"/>
    <w:rsid w:val="00A45C10"/>
    <w:rsid w:val="00A50661"/>
    <w:rsid w:val="00A50E38"/>
    <w:rsid w:val="00A54240"/>
    <w:rsid w:val="00A54CB1"/>
    <w:rsid w:val="00A5570D"/>
    <w:rsid w:val="00A55735"/>
    <w:rsid w:val="00A55872"/>
    <w:rsid w:val="00A57BC9"/>
    <w:rsid w:val="00A61620"/>
    <w:rsid w:val="00A629A7"/>
    <w:rsid w:val="00A62E0B"/>
    <w:rsid w:val="00A63EF2"/>
    <w:rsid w:val="00A6623D"/>
    <w:rsid w:val="00A670C1"/>
    <w:rsid w:val="00A6742E"/>
    <w:rsid w:val="00A67A8B"/>
    <w:rsid w:val="00A700F6"/>
    <w:rsid w:val="00A70D3E"/>
    <w:rsid w:val="00A72364"/>
    <w:rsid w:val="00A73567"/>
    <w:rsid w:val="00A738B9"/>
    <w:rsid w:val="00A73A8F"/>
    <w:rsid w:val="00A740E9"/>
    <w:rsid w:val="00A766DA"/>
    <w:rsid w:val="00A76C9C"/>
    <w:rsid w:val="00A7721B"/>
    <w:rsid w:val="00A812DB"/>
    <w:rsid w:val="00A84173"/>
    <w:rsid w:val="00A8454F"/>
    <w:rsid w:val="00A850DF"/>
    <w:rsid w:val="00A851AE"/>
    <w:rsid w:val="00A8563A"/>
    <w:rsid w:val="00A878A2"/>
    <w:rsid w:val="00A9093E"/>
    <w:rsid w:val="00A936F5"/>
    <w:rsid w:val="00A93A4B"/>
    <w:rsid w:val="00A93C8A"/>
    <w:rsid w:val="00A9454A"/>
    <w:rsid w:val="00A969A0"/>
    <w:rsid w:val="00AA2DDA"/>
    <w:rsid w:val="00AA56BE"/>
    <w:rsid w:val="00AA6BE0"/>
    <w:rsid w:val="00AB0A56"/>
    <w:rsid w:val="00AB15DF"/>
    <w:rsid w:val="00AB245A"/>
    <w:rsid w:val="00AB3263"/>
    <w:rsid w:val="00AB5C60"/>
    <w:rsid w:val="00AB5E6C"/>
    <w:rsid w:val="00AB63EF"/>
    <w:rsid w:val="00AC0A65"/>
    <w:rsid w:val="00AC0BCF"/>
    <w:rsid w:val="00AC48B8"/>
    <w:rsid w:val="00AC4DB0"/>
    <w:rsid w:val="00AC70C1"/>
    <w:rsid w:val="00AC7411"/>
    <w:rsid w:val="00AC7989"/>
    <w:rsid w:val="00AD0A9C"/>
    <w:rsid w:val="00AD0DA6"/>
    <w:rsid w:val="00AD109B"/>
    <w:rsid w:val="00AD12EA"/>
    <w:rsid w:val="00AD1404"/>
    <w:rsid w:val="00AD53A4"/>
    <w:rsid w:val="00AD7C0D"/>
    <w:rsid w:val="00AE2919"/>
    <w:rsid w:val="00AE3835"/>
    <w:rsid w:val="00AE6652"/>
    <w:rsid w:val="00AF071E"/>
    <w:rsid w:val="00AF0F9E"/>
    <w:rsid w:val="00AF54E0"/>
    <w:rsid w:val="00AF5CAE"/>
    <w:rsid w:val="00AF65C2"/>
    <w:rsid w:val="00B00A96"/>
    <w:rsid w:val="00B00C4E"/>
    <w:rsid w:val="00B028D0"/>
    <w:rsid w:val="00B0332E"/>
    <w:rsid w:val="00B03B7C"/>
    <w:rsid w:val="00B0413F"/>
    <w:rsid w:val="00B04AE3"/>
    <w:rsid w:val="00B04B8E"/>
    <w:rsid w:val="00B10F86"/>
    <w:rsid w:val="00B1320F"/>
    <w:rsid w:val="00B13DCD"/>
    <w:rsid w:val="00B155FB"/>
    <w:rsid w:val="00B1573C"/>
    <w:rsid w:val="00B16221"/>
    <w:rsid w:val="00B162E6"/>
    <w:rsid w:val="00B213B4"/>
    <w:rsid w:val="00B24C47"/>
    <w:rsid w:val="00B26F43"/>
    <w:rsid w:val="00B2725C"/>
    <w:rsid w:val="00B2798D"/>
    <w:rsid w:val="00B312D8"/>
    <w:rsid w:val="00B336AC"/>
    <w:rsid w:val="00B34D98"/>
    <w:rsid w:val="00B40ACC"/>
    <w:rsid w:val="00B40DA9"/>
    <w:rsid w:val="00B41D05"/>
    <w:rsid w:val="00B42236"/>
    <w:rsid w:val="00B42F0E"/>
    <w:rsid w:val="00B4309B"/>
    <w:rsid w:val="00B4434D"/>
    <w:rsid w:val="00B44A0E"/>
    <w:rsid w:val="00B460C0"/>
    <w:rsid w:val="00B46D7E"/>
    <w:rsid w:val="00B47328"/>
    <w:rsid w:val="00B50588"/>
    <w:rsid w:val="00B50EF6"/>
    <w:rsid w:val="00B55F5D"/>
    <w:rsid w:val="00B56167"/>
    <w:rsid w:val="00B61F27"/>
    <w:rsid w:val="00B62F29"/>
    <w:rsid w:val="00B64182"/>
    <w:rsid w:val="00B67894"/>
    <w:rsid w:val="00B7028B"/>
    <w:rsid w:val="00B7221F"/>
    <w:rsid w:val="00B7475C"/>
    <w:rsid w:val="00B74AEC"/>
    <w:rsid w:val="00B761A4"/>
    <w:rsid w:val="00B76C8A"/>
    <w:rsid w:val="00B77822"/>
    <w:rsid w:val="00B7784D"/>
    <w:rsid w:val="00B8155E"/>
    <w:rsid w:val="00B816A6"/>
    <w:rsid w:val="00B81A6F"/>
    <w:rsid w:val="00B831B4"/>
    <w:rsid w:val="00B83D51"/>
    <w:rsid w:val="00B844C4"/>
    <w:rsid w:val="00B852D5"/>
    <w:rsid w:val="00B915B8"/>
    <w:rsid w:val="00B93CB3"/>
    <w:rsid w:val="00B93EF8"/>
    <w:rsid w:val="00B959B8"/>
    <w:rsid w:val="00B962CF"/>
    <w:rsid w:val="00B97D5F"/>
    <w:rsid w:val="00B97D61"/>
    <w:rsid w:val="00BA1CAD"/>
    <w:rsid w:val="00BA5CA6"/>
    <w:rsid w:val="00BB14D8"/>
    <w:rsid w:val="00BB2379"/>
    <w:rsid w:val="00BB38E9"/>
    <w:rsid w:val="00BB6145"/>
    <w:rsid w:val="00BB706F"/>
    <w:rsid w:val="00BC1624"/>
    <w:rsid w:val="00BC17E4"/>
    <w:rsid w:val="00BC6756"/>
    <w:rsid w:val="00BD1490"/>
    <w:rsid w:val="00BD149C"/>
    <w:rsid w:val="00BD3AEC"/>
    <w:rsid w:val="00BD4035"/>
    <w:rsid w:val="00BD50EE"/>
    <w:rsid w:val="00BD6C4D"/>
    <w:rsid w:val="00BD6D6B"/>
    <w:rsid w:val="00BD7ED2"/>
    <w:rsid w:val="00BE0E9D"/>
    <w:rsid w:val="00BE12E8"/>
    <w:rsid w:val="00BE213D"/>
    <w:rsid w:val="00BE3056"/>
    <w:rsid w:val="00BE5D78"/>
    <w:rsid w:val="00BE7048"/>
    <w:rsid w:val="00BF1FAC"/>
    <w:rsid w:val="00BF453C"/>
    <w:rsid w:val="00C00F49"/>
    <w:rsid w:val="00C04FE9"/>
    <w:rsid w:val="00C05ABF"/>
    <w:rsid w:val="00C063D7"/>
    <w:rsid w:val="00C06829"/>
    <w:rsid w:val="00C07651"/>
    <w:rsid w:val="00C07851"/>
    <w:rsid w:val="00C10682"/>
    <w:rsid w:val="00C1321B"/>
    <w:rsid w:val="00C1564B"/>
    <w:rsid w:val="00C16C49"/>
    <w:rsid w:val="00C17016"/>
    <w:rsid w:val="00C2203D"/>
    <w:rsid w:val="00C22D5F"/>
    <w:rsid w:val="00C23C8F"/>
    <w:rsid w:val="00C248EF"/>
    <w:rsid w:val="00C2506F"/>
    <w:rsid w:val="00C25AAF"/>
    <w:rsid w:val="00C25AFD"/>
    <w:rsid w:val="00C26B0B"/>
    <w:rsid w:val="00C362BF"/>
    <w:rsid w:val="00C369D1"/>
    <w:rsid w:val="00C3727A"/>
    <w:rsid w:val="00C37D01"/>
    <w:rsid w:val="00C42120"/>
    <w:rsid w:val="00C433C7"/>
    <w:rsid w:val="00C43896"/>
    <w:rsid w:val="00C46AD0"/>
    <w:rsid w:val="00C47FD1"/>
    <w:rsid w:val="00C57227"/>
    <w:rsid w:val="00C61CD0"/>
    <w:rsid w:val="00C61EEF"/>
    <w:rsid w:val="00C630AB"/>
    <w:rsid w:val="00C63297"/>
    <w:rsid w:val="00C652DC"/>
    <w:rsid w:val="00C6579C"/>
    <w:rsid w:val="00C66AFA"/>
    <w:rsid w:val="00C676F1"/>
    <w:rsid w:val="00C67DE1"/>
    <w:rsid w:val="00C70440"/>
    <w:rsid w:val="00C70AE8"/>
    <w:rsid w:val="00C710B1"/>
    <w:rsid w:val="00C71B92"/>
    <w:rsid w:val="00C720DC"/>
    <w:rsid w:val="00C725FB"/>
    <w:rsid w:val="00C7377F"/>
    <w:rsid w:val="00C75BA6"/>
    <w:rsid w:val="00C76658"/>
    <w:rsid w:val="00C80C7A"/>
    <w:rsid w:val="00C826BB"/>
    <w:rsid w:val="00C84220"/>
    <w:rsid w:val="00C84BA9"/>
    <w:rsid w:val="00C8535F"/>
    <w:rsid w:val="00C855E3"/>
    <w:rsid w:val="00C86AD1"/>
    <w:rsid w:val="00C86C27"/>
    <w:rsid w:val="00C90420"/>
    <w:rsid w:val="00C93751"/>
    <w:rsid w:val="00C93904"/>
    <w:rsid w:val="00C96A52"/>
    <w:rsid w:val="00C97EE1"/>
    <w:rsid w:val="00CA0647"/>
    <w:rsid w:val="00CA4D0E"/>
    <w:rsid w:val="00CA611E"/>
    <w:rsid w:val="00CA7FE6"/>
    <w:rsid w:val="00CB0CBC"/>
    <w:rsid w:val="00CB2978"/>
    <w:rsid w:val="00CC19FB"/>
    <w:rsid w:val="00CC1DD0"/>
    <w:rsid w:val="00CC4ECA"/>
    <w:rsid w:val="00CC79DA"/>
    <w:rsid w:val="00CD1889"/>
    <w:rsid w:val="00CD4C3E"/>
    <w:rsid w:val="00CD51B6"/>
    <w:rsid w:val="00CD57A4"/>
    <w:rsid w:val="00CD5AA8"/>
    <w:rsid w:val="00CD6838"/>
    <w:rsid w:val="00CD71B7"/>
    <w:rsid w:val="00CD74B7"/>
    <w:rsid w:val="00CE2C53"/>
    <w:rsid w:val="00CE2CAC"/>
    <w:rsid w:val="00CE4DB5"/>
    <w:rsid w:val="00CE4E0F"/>
    <w:rsid w:val="00CE62EE"/>
    <w:rsid w:val="00CF044B"/>
    <w:rsid w:val="00CF2412"/>
    <w:rsid w:val="00CF5A48"/>
    <w:rsid w:val="00CF6202"/>
    <w:rsid w:val="00D039D4"/>
    <w:rsid w:val="00D03AAE"/>
    <w:rsid w:val="00D06D70"/>
    <w:rsid w:val="00D1272C"/>
    <w:rsid w:val="00D1287E"/>
    <w:rsid w:val="00D1636F"/>
    <w:rsid w:val="00D21AC5"/>
    <w:rsid w:val="00D244A4"/>
    <w:rsid w:val="00D245D2"/>
    <w:rsid w:val="00D26E4F"/>
    <w:rsid w:val="00D271B5"/>
    <w:rsid w:val="00D30AF7"/>
    <w:rsid w:val="00D31A82"/>
    <w:rsid w:val="00D32811"/>
    <w:rsid w:val="00D340B5"/>
    <w:rsid w:val="00D3505C"/>
    <w:rsid w:val="00D36312"/>
    <w:rsid w:val="00D36AEB"/>
    <w:rsid w:val="00D36DD9"/>
    <w:rsid w:val="00D37509"/>
    <w:rsid w:val="00D37F2C"/>
    <w:rsid w:val="00D4034D"/>
    <w:rsid w:val="00D408EE"/>
    <w:rsid w:val="00D446BF"/>
    <w:rsid w:val="00D44F1A"/>
    <w:rsid w:val="00D47FFB"/>
    <w:rsid w:val="00D50947"/>
    <w:rsid w:val="00D5181A"/>
    <w:rsid w:val="00D546F0"/>
    <w:rsid w:val="00D553C4"/>
    <w:rsid w:val="00D60782"/>
    <w:rsid w:val="00D61269"/>
    <w:rsid w:val="00D62B6E"/>
    <w:rsid w:val="00D63C12"/>
    <w:rsid w:val="00D64400"/>
    <w:rsid w:val="00D704CA"/>
    <w:rsid w:val="00D71357"/>
    <w:rsid w:val="00D72DB1"/>
    <w:rsid w:val="00D76451"/>
    <w:rsid w:val="00D81682"/>
    <w:rsid w:val="00D838C4"/>
    <w:rsid w:val="00D83F76"/>
    <w:rsid w:val="00D84F6B"/>
    <w:rsid w:val="00D853E3"/>
    <w:rsid w:val="00D85805"/>
    <w:rsid w:val="00D858D7"/>
    <w:rsid w:val="00D87A12"/>
    <w:rsid w:val="00D87BA7"/>
    <w:rsid w:val="00D90905"/>
    <w:rsid w:val="00D9186F"/>
    <w:rsid w:val="00D918E7"/>
    <w:rsid w:val="00D94911"/>
    <w:rsid w:val="00D94BAE"/>
    <w:rsid w:val="00D95025"/>
    <w:rsid w:val="00D9574F"/>
    <w:rsid w:val="00D9590C"/>
    <w:rsid w:val="00DA0C24"/>
    <w:rsid w:val="00DA2610"/>
    <w:rsid w:val="00DA2A31"/>
    <w:rsid w:val="00DA30E8"/>
    <w:rsid w:val="00DA54B3"/>
    <w:rsid w:val="00DA6558"/>
    <w:rsid w:val="00DA65BF"/>
    <w:rsid w:val="00DA7455"/>
    <w:rsid w:val="00DB3A80"/>
    <w:rsid w:val="00DB3B70"/>
    <w:rsid w:val="00DB5454"/>
    <w:rsid w:val="00DB72E0"/>
    <w:rsid w:val="00DC1155"/>
    <w:rsid w:val="00DC2073"/>
    <w:rsid w:val="00DC2605"/>
    <w:rsid w:val="00DC2B35"/>
    <w:rsid w:val="00DC61EF"/>
    <w:rsid w:val="00DC6FBF"/>
    <w:rsid w:val="00DD3E8C"/>
    <w:rsid w:val="00DD4241"/>
    <w:rsid w:val="00DD43C1"/>
    <w:rsid w:val="00DD5656"/>
    <w:rsid w:val="00DD66C1"/>
    <w:rsid w:val="00DE11E6"/>
    <w:rsid w:val="00DE2BD3"/>
    <w:rsid w:val="00DE35AB"/>
    <w:rsid w:val="00DE37C7"/>
    <w:rsid w:val="00DE3BA4"/>
    <w:rsid w:val="00DE7952"/>
    <w:rsid w:val="00DF5B76"/>
    <w:rsid w:val="00DF62BF"/>
    <w:rsid w:val="00E00C2E"/>
    <w:rsid w:val="00E013F2"/>
    <w:rsid w:val="00E0214C"/>
    <w:rsid w:val="00E05749"/>
    <w:rsid w:val="00E062C1"/>
    <w:rsid w:val="00E071A0"/>
    <w:rsid w:val="00E07CBA"/>
    <w:rsid w:val="00E12DC3"/>
    <w:rsid w:val="00E14D6F"/>
    <w:rsid w:val="00E14D90"/>
    <w:rsid w:val="00E1510B"/>
    <w:rsid w:val="00E162F7"/>
    <w:rsid w:val="00E21993"/>
    <w:rsid w:val="00E235DA"/>
    <w:rsid w:val="00E25665"/>
    <w:rsid w:val="00E25D68"/>
    <w:rsid w:val="00E300D9"/>
    <w:rsid w:val="00E3027A"/>
    <w:rsid w:val="00E30829"/>
    <w:rsid w:val="00E30A27"/>
    <w:rsid w:val="00E313E5"/>
    <w:rsid w:val="00E31C39"/>
    <w:rsid w:val="00E32C57"/>
    <w:rsid w:val="00E36495"/>
    <w:rsid w:val="00E42938"/>
    <w:rsid w:val="00E45622"/>
    <w:rsid w:val="00E528ED"/>
    <w:rsid w:val="00E550A4"/>
    <w:rsid w:val="00E579AE"/>
    <w:rsid w:val="00E63150"/>
    <w:rsid w:val="00E63F09"/>
    <w:rsid w:val="00E653B9"/>
    <w:rsid w:val="00E702F6"/>
    <w:rsid w:val="00E7124C"/>
    <w:rsid w:val="00E716AE"/>
    <w:rsid w:val="00E71A06"/>
    <w:rsid w:val="00E720CC"/>
    <w:rsid w:val="00E7280B"/>
    <w:rsid w:val="00E72C5C"/>
    <w:rsid w:val="00E73EC6"/>
    <w:rsid w:val="00E74F8E"/>
    <w:rsid w:val="00E75649"/>
    <w:rsid w:val="00E7590B"/>
    <w:rsid w:val="00E800EC"/>
    <w:rsid w:val="00E80E87"/>
    <w:rsid w:val="00E811AA"/>
    <w:rsid w:val="00E8613B"/>
    <w:rsid w:val="00E8795F"/>
    <w:rsid w:val="00E90334"/>
    <w:rsid w:val="00E918C1"/>
    <w:rsid w:val="00E95505"/>
    <w:rsid w:val="00E958BC"/>
    <w:rsid w:val="00E96800"/>
    <w:rsid w:val="00E96E23"/>
    <w:rsid w:val="00E974EF"/>
    <w:rsid w:val="00EA045B"/>
    <w:rsid w:val="00EA18B7"/>
    <w:rsid w:val="00EA2C7C"/>
    <w:rsid w:val="00EA2E8F"/>
    <w:rsid w:val="00EA4B83"/>
    <w:rsid w:val="00EA5040"/>
    <w:rsid w:val="00EA74C5"/>
    <w:rsid w:val="00EA79FE"/>
    <w:rsid w:val="00EA7C9A"/>
    <w:rsid w:val="00EB06CE"/>
    <w:rsid w:val="00EB3AAF"/>
    <w:rsid w:val="00EB7654"/>
    <w:rsid w:val="00EC0B5C"/>
    <w:rsid w:val="00EC2705"/>
    <w:rsid w:val="00EC3661"/>
    <w:rsid w:val="00ED2804"/>
    <w:rsid w:val="00ED3951"/>
    <w:rsid w:val="00ED4EC0"/>
    <w:rsid w:val="00ED5339"/>
    <w:rsid w:val="00ED6BB8"/>
    <w:rsid w:val="00ED766F"/>
    <w:rsid w:val="00EE1EFA"/>
    <w:rsid w:val="00EE5617"/>
    <w:rsid w:val="00EE6765"/>
    <w:rsid w:val="00EF098A"/>
    <w:rsid w:val="00EF1BF6"/>
    <w:rsid w:val="00EF30C5"/>
    <w:rsid w:val="00EF347B"/>
    <w:rsid w:val="00EF6705"/>
    <w:rsid w:val="00EF7393"/>
    <w:rsid w:val="00F00506"/>
    <w:rsid w:val="00F029A9"/>
    <w:rsid w:val="00F02C67"/>
    <w:rsid w:val="00F03D47"/>
    <w:rsid w:val="00F0433F"/>
    <w:rsid w:val="00F073BB"/>
    <w:rsid w:val="00F077F4"/>
    <w:rsid w:val="00F10870"/>
    <w:rsid w:val="00F15B29"/>
    <w:rsid w:val="00F16366"/>
    <w:rsid w:val="00F17A7C"/>
    <w:rsid w:val="00F23B5E"/>
    <w:rsid w:val="00F23BDC"/>
    <w:rsid w:val="00F26A9E"/>
    <w:rsid w:val="00F31E95"/>
    <w:rsid w:val="00F335E8"/>
    <w:rsid w:val="00F40318"/>
    <w:rsid w:val="00F41E9F"/>
    <w:rsid w:val="00F44D08"/>
    <w:rsid w:val="00F45346"/>
    <w:rsid w:val="00F45590"/>
    <w:rsid w:val="00F45656"/>
    <w:rsid w:val="00F5103C"/>
    <w:rsid w:val="00F51C8A"/>
    <w:rsid w:val="00F52317"/>
    <w:rsid w:val="00F52CA7"/>
    <w:rsid w:val="00F53515"/>
    <w:rsid w:val="00F53692"/>
    <w:rsid w:val="00F538DB"/>
    <w:rsid w:val="00F54302"/>
    <w:rsid w:val="00F551A2"/>
    <w:rsid w:val="00F611F8"/>
    <w:rsid w:val="00F6188A"/>
    <w:rsid w:val="00F61E63"/>
    <w:rsid w:val="00F62C19"/>
    <w:rsid w:val="00F646D5"/>
    <w:rsid w:val="00F64B6E"/>
    <w:rsid w:val="00F6716D"/>
    <w:rsid w:val="00F74685"/>
    <w:rsid w:val="00F74BE9"/>
    <w:rsid w:val="00F75F91"/>
    <w:rsid w:val="00F77750"/>
    <w:rsid w:val="00F81E72"/>
    <w:rsid w:val="00F82E1C"/>
    <w:rsid w:val="00F82FF3"/>
    <w:rsid w:val="00F8382D"/>
    <w:rsid w:val="00F865CD"/>
    <w:rsid w:val="00F873D5"/>
    <w:rsid w:val="00F87450"/>
    <w:rsid w:val="00F87AB9"/>
    <w:rsid w:val="00F87BC4"/>
    <w:rsid w:val="00F93270"/>
    <w:rsid w:val="00F97DBD"/>
    <w:rsid w:val="00FA2B61"/>
    <w:rsid w:val="00FA3684"/>
    <w:rsid w:val="00FA5B5E"/>
    <w:rsid w:val="00FA68FC"/>
    <w:rsid w:val="00FA6A99"/>
    <w:rsid w:val="00FA745E"/>
    <w:rsid w:val="00FA78E3"/>
    <w:rsid w:val="00FB0A80"/>
    <w:rsid w:val="00FB2C74"/>
    <w:rsid w:val="00FB3EA2"/>
    <w:rsid w:val="00FB577A"/>
    <w:rsid w:val="00FB6E7D"/>
    <w:rsid w:val="00FC2575"/>
    <w:rsid w:val="00FC37D7"/>
    <w:rsid w:val="00FC67F7"/>
    <w:rsid w:val="00FD25A7"/>
    <w:rsid w:val="00FD3951"/>
    <w:rsid w:val="00FD3B09"/>
    <w:rsid w:val="00FD44AB"/>
    <w:rsid w:val="00FD49D0"/>
    <w:rsid w:val="00FD5DDA"/>
    <w:rsid w:val="00FD5F73"/>
    <w:rsid w:val="00FD6993"/>
    <w:rsid w:val="00FD6C81"/>
    <w:rsid w:val="00FD7D34"/>
    <w:rsid w:val="00FE0780"/>
    <w:rsid w:val="00FE1CAA"/>
    <w:rsid w:val="00FE1D19"/>
    <w:rsid w:val="00FE208B"/>
    <w:rsid w:val="00FE4620"/>
    <w:rsid w:val="00FE5736"/>
    <w:rsid w:val="00FE6E79"/>
    <w:rsid w:val="00FE73F6"/>
    <w:rsid w:val="00FF0567"/>
    <w:rsid w:val="00FF0CC0"/>
    <w:rsid w:val="00FF261C"/>
    <w:rsid w:val="00FF3DA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26EAEE"/>
  <w15:docId w15:val="{BD0AB637-D9B2-461F-B668-2A026A0A5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fr-FR"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5774"/>
    <w:pPr>
      <w:suppressAutoHyphens/>
      <w:overflowPunct w:val="0"/>
      <w:autoSpaceDE w:val="0"/>
      <w:autoSpaceDN w:val="0"/>
      <w:adjustRightInd w:val="0"/>
      <w:spacing w:after="142" w:line="240" w:lineRule="atLeast"/>
      <w:jc w:val="both"/>
      <w:textAlignment w:val="baseline"/>
    </w:pPr>
    <w:rPr>
      <w:rFonts w:ascii="Arial" w:hAnsi="Arial"/>
      <w:sz w:val="20"/>
      <w:szCs w:val="20"/>
      <w:lang w:val="es-EC"/>
    </w:rPr>
  </w:style>
  <w:style w:type="paragraph" w:styleId="Ttulo1">
    <w:name w:val="heading 1"/>
    <w:aliases w:val="Document Header1"/>
    <w:basedOn w:val="Normal"/>
    <w:next w:val="Normal"/>
    <w:link w:val="Ttulo1Car"/>
    <w:uiPriority w:val="99"/>
    <w:qFormat/>
    <w:rsid w:val="005538B6"/>
    <w:pPr>
      <w:jc w:val="center"/>
      <w:outlineLvl w:val="0"/>
    </w:pPr>
    <w:rPr>
      <w:rFonts w:ascii="Cambria" w:hAnsi="Cambria"/>
      <w:b/>
      <w:bCs/>
      <w:kern w:val="32"/>
      <w:sz w:val="32"/>
      <w:szCs w:val="32"/>
    </w:rPr>
  </w:style>
  <w:style w:type="paragraph" w:styleId="Ttulo2">
    <w:name w:val="heading 2"/>
    <w:aliases w:val="Title Header2"/>
    <w:basedOn w:val="Normal"/>
    <w:next w:val="Normal"/>
    <w:link w:val="Ttulo2Car"/>
    <w:uiPriority w:val="99"/>
    <w:qFormat/>
    <w:rsid w:val="005538B6"/>
    <w:pPr>
      <w:jc w:val="center"/>
      <w:outlineLvl w:val="1"/>
    </w:pPr>
    <w:rPr>
      <w:rFonts w:ascii="Cambria" w:hAnsi="Cambria"/>
      <w:b/>
      <w:bCs/>
      <w:i/>
      <w:iCs/>
      <w:sz w:val="28"/>
      <w:szCs w:val="28"/>
    </w:rPr>
  </w:style>
  <w:style w:type="paragraph" w:styleId="Ttulo3">
    <w:name w:val="heading 3"/>
    <w:aliases w:val="Section Header3"/>
    <w:basedOn w:val="Normal"/>
    <w:next w:val="Normal"/>
    <w:link w:val="Ttulo3Car"/>
    <w:uiPriority w:val="99"/>
    <w:qFormat/>
    <w:rsid w:val="005538B6"/>
    <w:pPr>
      <w:tabs>
        <w:tab w:val="left" w:pos="864"/>
      </w:tabs>
      <w:suppressAutoHyphens w:val="0"/>
      <w:spacing w:after="200"/>
      <w:ind w:left="864" w:hanging="432"/>
      <w:outlineLvl w:val="2"/>
    </w:pPr>
    <w:rPr>
      <w:rFonts w:ascii="Cambria" w:hAnsi="Cambria"/>
      <w:b/>
      <w:bCs/>
      <w:sz w:val="26"/>
      <w:szCs w:val="26"/>
    </w:rPr>
  </w:style>
  <w:style w:type="paragraph" w:styleId="Ttulo4">
    <w:name w:val="heading 4"/>
    <w:aliases w:val="Sub-Clause Sub-paragraph,ClauseSubSub_No&amp;Name"/>
    <w:basedOn w:val="Normal"/>
    <w:next w:val="Normal"/>
    <w:link w:val="Ttulo4Car"/>
    <w:uiPriority w:val="99"/>
    <w:qFormat/>
    <w:rsid w:val="005538B6"/>
    <w:pPr>
      <w:numPr>
        <w:ilvl w:val="3"/>
        <w:numId w:val="2"/>
      </w:numPr>
      <w:tabs>
        <w:tab w:val="left" w:pos="1512"/>
      </w:tabs>
      <w:suppressAutoHyphens w:val="0"/>
      <w:spacing w:after="200"/>
      <w:outlineLvl w:val="3"/>
    </w:pPr>
    <w:rPr>
      <w:szCs w:val="22"/>
      <w:lang w:val="en-US" w:eastAsia="fr-FR"/>
    </w:rPr>
  </w:style>
  <w:style w:type="paragraph" w:styleId="Ttulo5">
    <w:name w:val="heading 5"/>
    <w:basedOn w:val="Normal"/>
    <w:next w:val="Normal"/>
    <w:link w:val="Ttulo5Car"/>
    <w:uiPriority w:val="99"/>
    <w:qFormat/>
    <w:rsid w:val="005538B6"/>
    <w:pPr>
      <w:suppressAutoHyphens w:val="0"/>
      <w:spacing w:before="240" w:after="60"/>
      <w:jc w:val="center"/>
      <w:outlineLvl w:val="4"/>
    </w:pPr>
    <w:rPr>
      <w:rFonts w:ascii="Calibri" w:hAnsi="Calibri"/>
      <w:b/>
      <w:bCs/>
      <w:i/>
      <w:iCs/>
      <w:sz w:val="26"/>
      <w:szCs w:val="26"/>
    </w:rPr>
  </w:style>
  <w:style w:type="paragraph" w:styleId="Ttulo6">
    <w:name w:val="heading 6"/>
    <w:basedOn w:val="Normal"/>
    <w:next w:val="Normal"/>
    <w:link w:val="Ttulo6Car"/>
    <w:uiPriority w:val="99"/>
    <w:qFormat/>
    <w:rsid w:val="005538B6"/>
    <w:pPr>
      <w:numPr>
        <w:ilvl w:val="5"/>
        <w:numId w:val="2"/>
      </w:numPr>
      <w:tabs>
        <w:tab w:val="left" w:pos="1152"/>
      </w:tabs>
      <w:suppressAutoHyphens w:val="0"/>
      <w:spacing w:before="240" w:after="60"/>
      <w:outlineLvl w:val="5"/>
    </w:pPr>
    <w:rPr>
      <w:i/>
      <w:sz w:val="22"/>
      <w:szCs w:val="22"/>
      <w:lang w:val="es-ES_tradnl" w:eastAsia="fr-FR"/>
    </w:rPr>
  </w:style>
  <w:style w:type="paragraph" w:styleId="Ttulo7">
    <w:name w:val="heading 7"/>
    <w:basedOn w:val="Normal"/>
    <w:next w:val="Normal"/>
    <w:link w:val="Ttulo7Car"/>
    <w:uiPriority w:val="99"/>
    <w:qFormat/>
    <w:rsid w:val="005538B6"/>
    <w:pPr>
      <w:numPr>
        <w:ilvl w:val="6"/>
        <w:numId w:val="2"/>
      </w:numPr>
      <w:tabs>
        <w:tab w:val="left" w:pos="1296"/>
      </w:tabs>
      <w:suppressAutoHyphens w:val="0"/>
      <w:spacing w:before="240" w:after="60"/>
      <w:outlineLvl w:val="6"/>
    </w:pPr>
    <w:rPr>
      <w:sz w:val="22"/>
      <w:szCs w:val="22"/>
      <w:lang w:val="es-ES_tradnl" w:eastAsia="fr-FR"/>
    </w:rPr>
  </w:style>
  <w:style w:type="paragraph" w:styleId="Ttulo8">
    <w:name w:val="heading 8"/>
    <w:basedOn w:val="Normal"/>
    <w:next w:val="Normal"/>
    <w:link w:val="Ttulo8Car"/>
    <w:uiPriority w:val="99"/>
    <w:qFormat/>
    <w:rsid w:val="005538B6"/>
    <w:pPr>
      <w:numPr>
        <w:ilvl w:val="7"/>
        <w:numId w:val="2"/>
      </w:numPr>
      <w:tabs>
        <w:tab w:val="left" w:pos="1440"/>
      </w:tabs>
      <w:suppressAutoHyphens w:val="0"/>
      <w:spacing w:before="240" w:after="60"/>
      <w:outlineLvl w:val="7"/>
    </w:pPr>
    <w:rPr>
      <w:i/>
      <w:sz w:val="22"/>
      <w:szCs w:val="22"/>
      <w:lang w:val="es-ES_tradnl" w:eastAsia="fr-FR"/>
    </w:rPr>
  </w:style>
  <w:style w:type="paragraph" w:styleId="Ttulo9">
    <w:name w:val="heading 9"/>
    <w:basedOn w:val="Normal"/>
    <w:next w:val="Normal"/>
    <w:link w:val="Ttulo9Car"/>
    <w:uiPriority w:val="99"/>
    <w:qFormat/>
    <w:rsid w:val="005538B6"/>
    <w:pPr>
      <w:numPr>
        <w:ilvl w:val="8"/>
        <w:numId w:val="1"/>
      </w:numPr>
      <w:tabs>
        <w:tab w:val="left" w:pos="1584"/>
      </w:tabs>
      <w:suppressAutoHyphens w:val="0"/>
      <w:spacing w:before="240" w:after="60"/>
      <w:outlineLvl w:val="8"/>
    </w:pPr>
    <w:rPr>
      <w:b/>
      <w:i/>
      <w:sz w:val="18"/>
      <w:szCs w:val="22"/>
      <w:lang w:val="es-ES_tradnl" w:eastAsia="fr-F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uiPriority w:val="99"/>
    <w:rsid w:val="005538B6"/>
    <w:rPr>
      <w:rFonts w:ascii="Cambria" w:hAnsi="Cambria"/>
      <w:b/>
      <w:bCs/>
      <w:kern w:val="32"/>
      <w:sz w:val="32"/>
      <w:szCs w:val="32"/>
    </w:rPr>
  </w:style>
  <w:style w:type="character" w:customStyle="1" w:styleId="Ttulo2Car">
    <w:name w:val="Título 2 Car"/>
    <w:aliases w:val="Title Header2 Car"/>
    <w:basedOn w:val="Fuentedeprrafopredeter"/>
    <w:link w:val="Ttulo2"/>
    <w:uiPriority w:val="99"/>
    <w:rsid w:val="005538B6"/>
    <w:rPr>
      <w:rFonts w:ascii="Cambria" w:hAnsi="Cambria"/>
      <w:b/>
      <w:bCs/>
      <w:i/>
      <w:iCs/>
      <w:sz w:val="28"/>
      <w:szCs w:val="28"/>
    </w:rPr>
  </w:style>
  <w:style w:type="character" w:customStyle="1" w:styleId="Ttulo3Car">
    <w:name w:val="Título 3 Car"/>
    <w:aliases w:val="Section Header3 Car"/>
    <w:basedOn w:val="Fuentedeprrafopredeter"/>
    <w:link w:val="Ttulo3"/>
    <w:uiPriority w:val="99"/>
    <w:rsid w:val="005538B6"/>
    <w:rPr>
      <w:rFonts w:ascii="Cambria" w:hAnsi="Cambria"/>
      <w:b/>
      <w:bCs/>
      <w:sz w:val="26"/>
      <w:szCs w:val="26"/>
    </w:rPr>
  </w:style>
  <w:style w:type="character" w:customStyle="1" w:styleId="Ttulo4Car">
    <w:name w:val="Título 4 Car"/>
    <w:aliases w:val="Sub-Clause Sub-paragraph Car,ClauseSubSub_No&amp;Name Car"/>
    <w:basedOn w:val="Fuentedeprrafopredeter"/>
    <w:link w:val="Ttulo4"/>
    <w:uiPriority w:val="99"/>
    <w:rsid w:val="005538B6"/>
    <w:rPr>
      <w:rFonts w:ascii="Arial" w:hAnsi="Arial"/>
      <w:sz w:val="20"/>
      <w:lang w:val="en-US" w:eastAsia="fr-FR"/>
    </w:rPr>
  </w:style>
  <w:style w:type="character" w:customStyle="1" w:styleId="Ttulo5Car">
    <w:name w:val="Título 5 Car"/>
    <w:basedOn w:val="Fuentedeprrafopredeter"/>
    <w:link w:val="Ttulo5"/>
    <w:uiPriority w:val="99"/>
    <w:rsid w:val="005538B6"/>
    <w:rPr>
      <w:rFonts w:ascii="Calibri" w:hAnsi="Calibri"/>
      <w:b/>
      <w:bCs/>
      <w:i/>
      <w:iCs/>
      <w:sz w:val="26"/>
      <w:szCs w:val="26"/>
    </w:rPr>
  </w:style>
  <w:style w:type="character" w:customStyle="1" w:styleId="Ttulo6Car">
    <w:name w:val="Título 6 Car"/>
    <w:basedOn w:val="Fuentedeprrafopredeter"/>
    <w:link w:val="Ttulo6"/>
    <w:uiPriority w:val="99"/>
    <w:rsid w:val="005538B6"/>
    <w:rPr>
      <w:rFonts w:ascii="Arial" w:hAnsi="Arial"/>
      <w:i/>
      <w:lang w:val="es-ES_tradnl" w:eastAsia="fr-FR"/>
    </w:rPr>
  </w:style>
  <w:style w:type="character" w:customStyle="1" w:styleId="Ttulo7Car">
    <w:name w:val="Título 7 Car"/>
    <w:basedOn w:val="Fuentedeprrafopredeter"/>
    <w:link w:val="Ttulo7"/>
    <w:uiPriority w:val="99"/>
    <w:rsid w:val="005538B6"/>
    <w:rPr>
      <w:rFonts w:ascii="Arial" w:hAnsi="Arial"/>
      <w:lang w:val="es-ES_tradnl" w:eastAsia="fr-FR"/>
    </w:rPr>
  </w:style>
  <w:style w:type="character" w:customStyle="1" w:styleId="Ttulo8Car">
    <w:name w:val="Título 8 Car"/>
    <w:basedOn w:val="Fuentedeprrafopredeter"/>
    <w:link w:val="Ttulo8"/>
    <w:uiPriority w:val="99"/>
    <w:rsid w:val="005538B6"/>
    <w:rPr>
      <w:rFonts w:ascii="Arial" w:hAnsi="Arial"/>
      <w:i/>
      <w:lang w:val="es-ES_tradnl" w:eastAsia="fr-FR"/>
    </w:rPr>
  </w:style>
  <w:style w:type="character" w:customStyle="1" w:styleId="Ttulo9Car">
    <w:name w:val="Título 9 Car"/>
    <w:basedOn w:val="Fuentedeprrafopredeter"/>
    <w:link w:val="Ttulo9"/>
    <w:uiPriority w:val="99"/>
    <w:rsid w:val="005538B6"/>
    <w:rPr>
      <w:rFonts w:ascii="Arial" w:hAnsi="Arial"/>
      <w:b/>
      <w:i/>
      <w:sz w:val="18"/>
      <w:lang w:val="es-ES_tradnl" w:eastAsia="fr-FR"/>
    </w:rPr>
  </w:style>
  <w:style w:type="paragraph" w:styleId="Descripcin">
    <w:name w:val="caption"/>
    <w:basedOn w:val="Normal"/>
    <w:next w:val="Normal"/>
    <w:uiPriority w:val="99"/>
    <w:qFormat/>
    <w:rsid w:val="005538B6"/>
  </w:style>
  <w:style w:type="paragraph" w:styleId="Puesto">
    <w:name w:val="Title"/>
    <w:basedOn w:val="Normal"/>
    <w:link w:val="PuestoCar"/>
    <w:uiPriority w:val="99"/>
    <w:qFormat/>
    <w:rsid w:val="001455F1"/>
    <w:pPr>
      <w:suppressAutoHyphens w:val="0"/>
      <w:jc w:val="center"/>
    </w:pPr>
    <w:rPr>
      <w:b/>
      <w:bCs/>
      <w:kern w:val="28"/>
      <w:sz w:val="32"/>
      <w:szCs w:val="32"/>
    </w:rPr>
  </w:style>
  <w:style w:type="character" w:customStyle="1" w:styleId="PuestoCar">
    <w:name w:val="Puesto Car"/>
    <w:basedOn w:val="Fuentedeprrafopredeter"/>
    <w:link w:val="Puesto"/>
    <w:uiPriority w:val="99"/>
    <w:rsid w:val="001455F1"/>
    <w:rPr>
      <w:rFonts w:ascii="Arial" w:hAnsi="Arial"/>
      <w:b/>
      <w:bCs/>
      <w:kern w:val="28"/>
      <w:sz w:val="32"/>
      <w:szCs w:val="32"/>
    </w:rPr>
  </w:style>
  <w:style w:type="paragraph" w:styleId="Subttulo">
    <w:name w:val="Subtitle"/>
    <w:basedOn w:val="Normal"/>
    <w:link w:val="SubttuloCar"/>
    <w:uiPriority w:val="99"/>
    <w:qFormat/>
    <w:rsid w:val="005538B6"/>
    <w:pPr>
      <w:suppressAutoHyphens w:val="0"/>
      <w:jc w:val="center"/>
    </w:pPr>
    <w:rPr>
      <w:rFonts w:ascii="Cambria" w:hAnsi="Cambria"/>
      <w:szCs w:val="24"/>
    </w:rPr>
  </w:style>
  <w:style w:type="character" w:customStyle="1" w:styleId="SubttuloCar">
    <w:name w:val="Subtítulo Car"/>
    <w:basedOn w:val="Fuentedeprrafopredeter"/>
    <w:link w:val="Subttulo"/>
    <w:uiPriority w:val="99"/>
    <w:rsid w:val="005538B6"/>
    <w:rPr>
      <w:rFonts w:ascii="Cambria" w:hAnsi="Cambria"/>
      <w:sz w:val="24"/>
      <w:szCs w:val="24"/>
    </w:rPr>
  </w:style>
  <w:style w:type="paragraph" w:styleId="Sinespaciado">
    <w:name w:val="No Spacing"/>
    <w:uiPriority w:val="1"/>
    <w:qFormat/>
    <w:rsid w:val="005538B6"/>
    <w:pPr>
      <w:suppressAutoHyphens/>
      <w:overflowPunct w:val="0"/>
      <w:autoSpaceDE w:val="0"/>
      <w:autoSpaceDN w:val="0"/>
      <w:adjustRightInd w:val="0"/>
      <w:jc w:val="both"/>
      <w:textAlignment w:val="baseline"/>
    </w:pPr>
    <w:rPr>
      <w:sz w:val="24"/>
      <w:szCs w:val="20"/>
    </w:rPr>
  </w:style>
  <w:style w:type="paragraph" w:styleId="Prrafodelista">
    <w:name w:val="List Paragraph"/>
    <w:aliases w:val="FM,References,Bullets,List Paragraph (numbered (a)),List_Paragraph,Multilevel para_II,List Paragraph1,Numbered List Paragraph,NUMBERED PARAGRAPH,List Paragraph 1,Akapit z listą BS,ReferencesCxSpLast,lp1,List Bullet Mary,Ha,PADE_liste"/>
    <w:basedOn w:val="Normal"/>
    <w:link w:val="PrrafodelistaCar"/>
    <w:uiPriority w:val="34"/>
    <w:qFormat/>
    <w:rsid w:val="005538B6"/>
    <w:pPr>
      <w:ind w:left="720"/>
      <w:contextualSpacing/>
    </w:pPr>
  </w:style>
  <w:style w:type="paragraph" w:styleId="TtulodeTDC">
    <w:name w:val="TOC Heading"/>
    <w:basedOn w:val="Ttulo1"/>
    <w:next w:val="Normal"/>
    <w:uiPriority w:val="39"/>
    <w:semiHidden/>
    <w:unhideWhenUsed/>
    <w:qFormat/>
    <w:rsid w:val="005538B6"/>
    <w:pPr>
      <w:keepNext/>
      <w:keepLines/>
      <w:suppressAutoHyphens w:val="0"/>
      <w:overflowPunct/>
      <w:autoSpaceDE/>
      <w:autoSpaceDN/>
      <w:adjustRightInd/>
      <w:spacing w:before="480" w:line="276" w:lineRule="auto"/>
      <w:jc w:val="left"/>
      <w:textAlignment w:val="auto"/>
      <w:outlineLvl w:val="9"/>
    </w:pPr>
    <w:rPr>
      <w:rFonts w:asciiTheme="majorHAnsi" w:eastAsiaTheme="majorEastAsia" w:hAnsiTheme="majorHAnsi" w:cstheme="majorBidi"/>
      <w:color w:val="365F91" w:themeColor="accent1" w:themeShade="BF"/>
      <w:kern w:val="0"/>
      <w:sz w:val="28"/>
      <w:szCs w:val="28"/>
    </w:rPr>
  </w:style>
  <w:style w:type="paragraph" w:customStyle="1" w:styleId="TITLEINTRO">
    <w:name w:val="TITLE INTRO"/>
    <w:basedOn w:val="Normal"/>
    <w:qFormat/>
    <w:rsid w:val="006344D3"/>
    <w:pPr>
      <w:jc w:val="center"/>
    </w:pPr>
    <w:rPr>
      <w:b/>
      <w:sz w:val="36"/>
    </w:rPr>
  </w:style>
  <w:style w:type="paragraph" w:customStyle="1" w:styleId="TITLEPART">
    <w:name w:val="TITLE PART"/>
    <w:basedOn w:val="Normal"/>
    <w:qFormat/>
    <w:rsid w:val="006344D3"/>
    <w:pPr>
      <w:jc w:val="center"/>
    </w:pPr>
    <w:rPr>
      <w:b/>
      <w:sz w:val="44"/>
    </w:rPr>
  </w:style>
  <w:style w:type="paragraph" w:customStyle="1" w:styleId="TITLESECTION">
    <w:name w:val="TITLE SECTION"/>
    <w:basedOn w:val="Normal"/>
    <w:qFormat/>
    <w:rsid w:val="006344D3"/>
    <w:pPr>
      <w:jc w:val="center"/>
    </w:pPr>
    <w:rPr>
      <w:b/>
      <w:sz w:val="36"/>
    </w:rPr>
  </w:style>
  <w:style w:type="paragraph" w:customStyle="1" w:styleId="HeadingA">
    <w:name w:val="HeadingA"/>
    <w:basedOn w:val="Normal"/>
    <w:qFormat/>
    <w:rsid w:val="00F61E63"/>
    <w:pPr>
      <w:numPr>
        <w:numId w:val="3"/>
      </w:numPr>
      <w:jc w:val="center"/>
    </w:pPr>
    <w:rPr>
      <w:b/>
      <w:sz w:val="24"/>
    </w:rPr>
  </w:style>
  <w:style w:type="paragraph" w:customStyle="1" w:styleId="Heading1">
    <w:name w:val="Heading1"/>
    <w:basedOn w:val="Normal"/>
    <w:qFormat/>
    <w:rsid w:val="006344D3"/>
    <w:pPr>
      <w:numPr>
        <w:numId w:val="4"/>
      </w:numPr>
    </w:pPr>
    <w:rPr>
      <w:b/>
    </w:rPr>
  </w:style>
  <w:style w:type="paragraph" w:customStyle="1" w:styleId="Heading2">
    <w:name w:val="Heading2"/>
    <w:basedOn w:val="Normal"/>
    <w:qFormat/>
    <w:rsid w:val="00D3505C"/>
    <w:pPr>
      <w:numPr>
        <w:ilvl w:val="1"/>
        <w:numId w:val="4"/>
      </w:numPr>
    </w:pPr>
  </w:style>
  <w:style w:type="paragraph" w:customStyle="1" w:styleId="Heading3">
    <w:name w:val="Heading3"/>
    <w:basedOn w:val="Normal"/>
    <w:qFormat/>
    <w:rsid w:val="00D3505C"/>
    <w:pPr>
      <w:numPr>
        <w:ilvl w:val="2"/>
        <w:numId w:val="4"/>
      </w:numPr>
    </w:pPr>
  </w:style>
  <w:style w:type="paragraph" w:customStyle="1" w:styleId="Heading4">
    <w:name w:val="Heading4"/>
    <w:basedOn w:val="Normal"/>
    <w:qFormat/>
    <w:rsid w:val="00D3505C"/>
    <w:pPr>
      <w:numPr>
        <w:ilvl w:val="3"/>
        <w:numId w:val="4"/>
      </w:numPr>
    </w:pPr>
  </w:style>
  <w:style w:type="paragraph" w:customStyle="1" w:styleId="ANNEXE">
    <w:name w:val="ANNEXE"/>
    <w:basedOn w:val="Normal"/>
    <w:qFormat/>
    <w:rsid w:val="008F16D6"/>
    <w:pPr>
      <w:jc w:val="center"/>
    </w:pPr>
    <w:rPr>
      <w:rFonts w:ascii="Arial Gras" w:hAnsi="Arial Gras"/>
      <w:b/>
    </w:rPr>
  </w:style>
  <w:style w:type="paragraph" w:styleId="TDC1">
    <w:name w:val="toc 1"/>
    <w:basedOn w:val="Normal"/>
    <w:next w:val="Normal"/>
    <w:autoRedefine/>
    <w:uiPriority w:val="39"/>
    <w:unhideWhenUsed/>
    <w:rsid w:val="002142A5"/>
    <w:pPr>
      <w:tabs>
        <w:tab w:val="right" w:leader="dot" w:pos="9062"/>
      </w:tabs>
      <w:spacing w:after="100"/>
      <w:ind w:left="284" w:hanging="284"/>
    </w:pPr>
    <w:rPr>
      <w:rFonts w:asciiTheme="minorHAnsi" w:eastAsiaTheme="minorEastAsia" w:hAnsiTheme="minorHAnsi" w:cstheme="minorBidi"/>
      <w:b/>
      <w:noProof/>
      <w:sz w:val="22"/>
      <w:szCs w:val="22"/>
      <w:lang w:eastAsia="fr-FR"/>
    </w:rPr>
  </w:style>
  <w:style w:type="paragraph" w:styleId="TDC2">
    <w:name w:val="toc 2"/>
    <w:basedOn w:val="Normal"/>
    <w:next w:val="Normal"/>
    <w:autoRedefine/>
    <w:uiPriority w:val="39"/>
    <w:unhideWhenUsed/>
    <w:rsid w:val="002142A5"/>
    <w:pPr>
      <w:tabs>
        <w:tab w:val="right" w:leader="dot" w:pos="9060"/>
      </w:tabs>
      <w:spacing w:after="100"/>
      <w:ind w:left="851" w:hanging="567"/>
    </w:pPr>
  </w:style>
  <w:style w:type="character" w:styleId="Hipervnculo">
    <w:name w:val="Hyperlink"/>
    <w:basedOn w:val="Fuentedeprrafopredeter"/>
    <w:uiPriority w:val="99"/>
    <w:unhideWhenUsed/>
    <w:rsid w:val="00CF2412"/>
    <w:rPr>
      <w:color w:val="0000FF" w:themeColor="hyperlink"/>
      <w:u w:val="single"/>
    </w:rPr>
  </w:style>
  <w:style w:type="paragraph" w:styleId="TDC3">
    <w:name w:val="toc 3"/>
    <w:basedOn w:val="Normal"/>
    <w:next w:val="Normal"/>
    <w:autoRedefine/>
    <w:uiPriority w:val="39"/>
    <w:unhideWhenUsed/>
    <w:rsid w:val="008F16D6"/>
    <w:pPr>
      <w:spacing w:after="100"/>
      <w:ind w:left="400"/>
    </w:pPr>
  </w:style>
  <w:style w:type="table" w:styleId="Tablaconcuadrcula">
    <w:name w:val="Table Grid"/>
    <w:basedOn w:val="Tablanormal"/>
    <w:uiPriority w:val="39"/>
    <w:rsid w:val="002144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95210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2101"/>
    <w:rPr>
      <w:rFonts w:ascii="Tahoma" w:hAnsi="Tahoma" w:cs="Tahoma"/>
      <w:sz w:val="16"/>
      <w:szCs w:val="16"/>
    </w:rPr>
  </w:style>
  <w:style w:type="paragraph" w:styleId="Encabezado">
    <w:name w:val="header"/>
    <w:basedOn w:val="Normal"/>
    <w:link w:val="EncabezadoCar"/>
    <w:uiPriority w:val="99"/>
    <w:unhideWhenUsed/>
    <w:rsid w:val="00551291"/>
    <w:pPr>
      <w:tabs>
        <w:tab w:val="center" w:pos="4536"/>
        <w:tab w:val="right" w:pos="9072"/>
      </w:tabs>
      <w:spacing w:after="0" w:line="240" w:lineRule="auto"/>
    </w:pPr>
  </w:style>
  <w:style w:type="character" w:customStyle="1" w:styleId="EncabezadoCar">
    <w:name w:val="Encabezado Car"/>
    <w:basedOn w:val="Fuentedeprrafopredeter"/>
    <w:link w:val="Encabezado"/>
    <w:uiPriority w:val="99"/>
    <w:rsid w:val="00551291"/>
    <w:rPr>
      <w:rFonts w:ascii="Arial" w:hAnsi="Arial"/>
      <w:sz w:val="20"/>
      <w:szCs w:val="20"/>
    </w:rPr>
  </w:style>
  <w:style w:type="paragraph" w:styleId="Piedepgina">
    <w:name w:val="footer"/>
    <w:basedOn w:val="Normal"/>
    <w:link w:val="PiedepginaCar"/>
    <w:uiPriority w:val="99"/>
    <w:unhideWhenUsed/>
    <w:rsid w:val="00551291"/>
    <w:pPr>
      <w:tabs>
        <w:tab w:val="center" w:pos="4536"/>
        <w:tab w:val="right" w:pos="9072"/>
      </w:tabs>
      <w:spacing w:after="0" w:line="240" w:lineRule="auto"/>
    </w:pPr>
  </w:style>
  <w:style w:type="character" w:customStyle="1" w:styleId="PiedepginaCar">
    <w:name w:val="Pie de página Car"/>
    <w:basedOn w:val="Fuentedeprrafopredeter"/>
    <w:link w:val="Piedepgina"/>
    <w:uiPriority w:val="99"/>
    <w:rsid w:val="00551291"/>
    <w:rPr>
      <w:rFonts w:ascii="Arial" w:hAnsi="Arial"/>
      <w:sz w:val="20"/>
      <w:szCs w:val="20"/>
    </w:rPr>
  </w:style>
  <w:style w:type="paragraph" w:styleId="Textonotapie">
    <w:name w:val="footnote text"/>
    <w:basedOn w:val="Normal"/>
    <w:link w:val="TextonotapieCar"/>
    <w:uiPriority w:val="99"/>
    <w:unhideWhenUsed/>
    <w:rsid w:val="00FD6C81"/>
    <w:pPr>
      <w:spacing w:after="0" w:line="240" w:lineRule="auto"/>
    </w:pPr>
  </w:style>
  <w:style w:type="character" w:customStyle="1" w:styleId="TextonotapieCar">
    <w:name w:val="Texto nota pie Car"/>
    <w:basedOn w:val="Fuentedeprrafopredeter"/>
    <w:link w:val="Textonotapie"/>
    <w:uiPriority w:val="99"/>
    <w:rsid w:val="00FD6C81"/>
    <w:rPr>
      <w:rFonts w:ascii="Arial" w:hAnsi="Arial"/>
      <w:sz w:val="20"/>
      <w:szCs w:val="20"/>
    </w:rPr>
  </w:style>
  <w:style w:type="character" w:styleId="Refdenotaalpie">
    <w:name w:val="footnote reference"/>
    <w:basedOn w:val="Fuentedeprrafopredeter"/>
    <w:uiPriority w:val="99"/>
    <w:semiHidden/>
    <w:unhideWhenUsed/>
    <w:rsid w:val="00FD6C81"/>
    <w:rPr>
      <w:vertAlign w:val="superscript"/>
    </w:rPr>
  </w:style>
  <w:style w:type="paragraph" w:customStyle="1" w:styleId="Formulaire1">
    <w:name w:val="Formulaire1"/>
    <w:basedOn w:val="Normal"/>
    <w:link w:val="Formulaire1Car"/>
    <w:qFormat/>
    <w:rsid w:val="009A6F92"/>
    <w:pPr>
      <w:jc w:val="center"/>
    </w:pPr>
    <w:rPr>
      <w:b/>
      <w:sz w:val="28"/>
    </w:rPr>
  </w:style>
  <w:style w:type="character" w:customStyle="1" w:styleId="Formulaire1Car">
    <w:name w:val="Formulaire1 Car"/>
    <w:basedOn w:val="Fuentedeprrafopredeter"/>
    <w:link w:val="Formulaire1"/>
    <w:rsid w:val="009A6F92"/>
    <w:rPr>
      <w:rFonts w:ascii="Arial" w:hAnsi="Arial"/>
      <w:b/>
      <w:sz w:val="28"/>
      <w:szCs w:val="20"/>
    </w:rPr>
  </w:style>
  <w:style w:type="paragraph" w:customStyle="1" w:styleId="Formulaire2">
    <w:name w:val="Formulaire2"/>
    <w:basedOn w:val="Normal"/>
    <w:link w:val="Formulaire2Car"/>
    <w:qFormat/>
    <w:rsid w:val="009A6F92"/>
    <w:pPr>
      <w:jc w:val="center"/>
    </w:pPr>
    <w:rPr>
      <w:b/>
      <w:sz w:val="24"/>
    </w:rPr>
  </w:style>
  <w:style w:type="character" w:customStyle="1" w:styleId="Formulaire2Car">
    <w:name w:val="Formulaire2 Car"/>
    <w:basedOn w:val="Fuentedeprrafopredeter"/>
    <w:link w:val="Formulaire2"/>
    <w:rsid w:val="009A6F92"/>
    <w:rPr>
      <w:rFonts w:ascii="Arial" w:hAnsi="Arial"/>
      <w:b/>
      <w:sz w:val="24"/>
      <w:szCs w:val="20"/>
    </w:rPr>
  </w:style>
  <w:style w:type="character" w:styleId="Textodelmarcadordeposicin">
    <w:name w:val="Placeholder Text"/>
    <w:basedOn w:val="Fuentedeprrafopredeter"/>
    <w:uiPriority w:val="99"/>
    <w:semiHidden/>
    <w:rsid w:val="00334A8D"/>
    <w:rPr>
      <w:color w:val="808080"/>
    </w:rPr>
  </w:style>
  <w:style w:type="character" w:customStyle="1" w:styleId="PrrafodelistaCar">
    <w:name w:val="Párrafo de lista Car"/>
    <w:aliases w:val="FM Car,References Car,Bullets Car,List Paragraph (numbered (a)) Car,List_Paragraph Car,Multilevel para_II Car,List Paragraph1 Car,Numbered List Paragraph Car,NUMBERED PARAGRAPH Car,List Paragraph 1 Car,Akapit z listą BS Car,lp1 Car"/>
    <w:link w:val="Prrafodelista"/>
    <w:uiPriority w:val="34"/>
    <w:qFormat/>
    <w:locked/>
    <w:rsid w:val="0000642F"/>
    <w:rPr>
      <w:rFonts w:ascii="Arial" w:hAnsi="Arial"/>
      <w:sz w:val="20"/>
      <w:szCs w:val="20"/>
    </w:rPr>
  </w:style>
  <w:style w:type="character" w:styleId="Hipervnculovisitado">
    <w:name w:val="FollowedHyperlink"/>
    <w:basedOn w:val="Fuentedeprrafopredeter"/>
    <w:uiPriority w:val="99"/>
    <w:semiHidden/>
    <w:unhideWhenUsed/>
    <w:rsid w:val="008E641C"/>
    <w:rPr>
      <w:color w:val="800080" w:themeColor="followedHyperlink"/>
      <w:u w:val="single"/>
    </w:rPr>
  </w:style>
  <w:style w:type="character" w:styleId="Refdecomentario">
    <w:name w:val="annotation reference"/>
    <w:basedOn w:val="Fuentedeprrafopredeter"/>
    <w:uiPriority w:val="99"/>
    <w:semiHidden/>
    <w:unhideWhenUsed/>
    <w:rsid w:val="002A5AB3"/>
    <w:rPr>
      <w:sz w:val="16"/>
      <w:szCs w:val="16"/>
    </w:rPr>
  </w:style>
  <w:style w:type="paragraph" w:styleId="Textocomentario">
    <w:name w:val="annotation text"/>
    <w:basedOn w:val="Normal"/>
    <w:link w:val="TextocomentarioCar"/>
    <w:uiPriority w:val="99"/>
    <w:semiHidden/>
    <w:unhideWhenUsed/>
    <w:rsid w:val="002A5AB3"/>
    <w:pPr>
      <w:spacing w:line="240" w:lineRule="auto"/>
    </w:pPr>
  </w:style>
  <w:style w:type="character" w:customStyle="1" w:styleId="TextocomentarioCar">
    <w:name w:val="Texto comentario Car"/>
    <w:basedOn w:val="Fuentedeprrafopredeter"/>
    <w:link w:val="Textocomentario"/>
    <w:uiPriority w:val="99"/>
    <w:semiHidden/>
    <w:rsid w:val="002A5AB3"/>
    <w:rPr>
      <w:rFonts w:ascii="Arial" w:hAnsi="Arial"/>
      <w:sz w:val="20"/>
      <w:szCs w:val="20"/>
      <w:lang w:val="es-EC"/>
    </w:rPr>
  </w:style>
  <w:style w:type="paragraph" w:styleId="Asuntodelcomentario">
    <w:name w:val="annotation subject"/>
    <w:basedOn w:val="Textocomentario"/>
    <w:next w:val="Textocomentario"/>
    <w:link w:val="AsuntodelcomentarioCar"/>
    <w:uiPriority w:val="99"/>
    <w:semiHidden/>
    <w:unhideWhenUsed/>
    <w:rsid w:val="002A5AB3"/>
    <w:rPr>
      <w:b/>
      <w:bCs/>
    </w:rPr>
  </w:style>
  <w:style w:type="character" w:customStyle="1" w:styleId="AsuntodelcomentarioCar">
    <w:name w:val="Asunto del comentario Car"/>
    <w:basedOn w:val="TextocomentarioCar"/>
    <w:link w:val="Asuntodelcomentario"/>
    <w:uiPriority w:val="99"/>
    <w:semiHidden/>
    <w:rsid w:val="002A5AB3"/>
    <w:rPr>
      <w:rFonts w:ascii="Arial" w:hAnsi="Arial"/>
      <w:b/>
      <w:bCs/>
      <w:sz w:val="20"/>
      <w:szCs w:val="20"/>
      <w:lang w:val="es-EC"/>
    </w:rPr>
  </w:style>
  <w:style w:type="paragraph" w:styleId="Revisin">
    <w:name w:val="Revision"/>
    <w:hidden/>
    <w:uiPriority w:val="99"/>
    <w:semiHidden/>
    <w:rsid w:val="00FA2B61"/>
    <w:rPr>
      <w:rFonts w:ascii="Arial" w:hAnsi="Arial"/>
      <w:sz w:val="20"/>
      <w:szCs w:val="20"/>
      <w:lang w:val="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896381">
      <w:bodyDiv w:val="1"/>
      <w:marLeft w:val="0"/>
      <w:marRight w:val="0"/>
      <w:marTop w:val="0"/>
      <w:marBottom w:val="0"/>
      <w:divBdr>
        <w:top w:val="none" w:sz="0" w:space="0" w:color="auto"/>
        <w:left w:val="none" w:sz="0" w:space="0" w:color="auto"/>
        <w:bottom w:val="none" w:sz="0" w:space="0" w:color="auto"/>
        <w:right w:val="none" w:sz="0" w:space="0" w:color="auto"/>
      </w:divBdr>
    </w:div>
    <w:div w:id="235743992">
      <w:bodyDiv w:val="1"/>
      <w:marLeft w:val="0"/>
      <w:marRight w:val="0"/>
      <w:marTop w:val="0"/>
      <w:marBottom w:val="0"/>
      <w:divBdr>
        <w:top w:val="none" w:sz="0" w:space="0" w:color="auto"/>
        <w:left w:val="none" w:sz="0" w:space="0" w:color="auto"/>
        <w:bottom w:val="none" w:sz="0" w:space="0" w:color="auto"/>
        <w:right w:val="none" w:sz="0" w:space="0" w:color="auto"/>
      </w:divBdr>
    </w:div>
    <w:div w:id="345180786">
      <w:bodyDiv w:val="1"/>
      <w:marLeft w:val="0"/>
      <w:marRight w:val="0"/>
      <w:marTop w:val="0"/>
      <w:marBottom w:val="0"/>
      <w:divBdr>
        <w:top w:val="none" w:sz="0" w:space="0" w:color="auto"/>
        <w:left w:val="none" w:sz="0" w:space="0" w:color="auto"/>
        <w:bottom w:val="none" w:sz="0" w:space="0" w:color="auto"/>
        <w:right w:val="none" w:sz="0" w:space="0" w:color="auto"/>
      </w:divBdr>
    </w:div>
    <w:div w:id="513034533">
      <w:bodyDiv w:val="1"/>
      <w:marLeft w:val="0"/>
      <w:marRight w:val="0"/>
      <w:marTop w:val="0"/>
      <w:marBottom w:val="0"/>
      <w:divBdr>
        <w:top w:val="none" w:sz="0" w:space="0" w:color="auto"/>
        <w:left w:val="none" w:sz="0" w:space="0" w:color="auto"/>
        <w:bottom w:val="none" w:sz="0" w:space="0" w:color="auto"/>
        <w:right w:val="none" w:sz="0" w:space="0" w:color="auto"/>
      </w:divBdr>
    </w:div>
    <w:div w:id="583028359">
      <w:bodyDiv w:val="1"/>
      <w:marLeft w:val="0"/>
      <w:marRight w:val="0"/>
      <w:marTop w:val="0"/>
      <w:marBottom w:val="0"/>
      <w:divBdr>
        <w:top w:val="none" w:sz="0" w:space="0" w:color="auto"/>
        <w:left w:val="none" w:sz="0" w:space="0" w:color="auto"/>
        <w:bottom w:val="none" w:sz="0" w:space="0" w:color="auto"/>
        <w:right w:val="none" w:sz="0" w:space="0" w:color="auto"/>
      </w:divBdr>
    </w:div>
    <w:div w:id="694967113">
      <w:bodyDiv w:val="1"/>
      <w:marLeft w:val="0"/>
      <w:marRight w:val="0"/>
      <w:marTop w:val="0"/>
      <w:marBottom w:val="0"/>
      <w:divBdr>
        <w:top w:val="none" w:sz="0" w:space="0" w:color="auto"/>
        <w:left w:val="none" w:sz="0" w:space="0" w:color="auto"/>
        <w:bottom w:val="none" w:sz="0" w:space="0" w:color="auto"/>
        <w:right w:val="none" w:sz="0" w:space="0" w:color="auto"/>
      </w:divBdr>
    </w:div>
    <w:div w:id="731005540">
      <w:bodyDiv w:val="1"/>
      <w:marLeft w:val="0"/>
      <w:marRight w:val="0"/>
      <w:marTop w:val="0"/>
      <w:marBottom w:val="0"/>
      <w:divBdr>
        <w:top w:val="none" w:sz="0" w:space="0" w:color="auto"/>
        <w:left w:val="none" w:sz="0" w:space="0" w:color="auto"/>
        <w:bottom w:val="none" w:sz="0" w:space="0" w:color="auto"/>
        <w:right w:val="none" w:sz="0" w:space="0" w:color="auto"/>
      </w:divBdr>
    </w:div>
    <w:div w:id="773599236">
      <w:bodyDiv w:val="1"/>
      <w:marLeft w:val="0"/>
      <w:marRight w:val="0"/>
      <w:marTop w:val="0"/>
      <w:marBottom w:val="0"/>
      <w:divBdr>
        <w:top w:val="none" w:sz="0" w:space="0" w:color="auto"/>
        <w:left w:val="none" w:sz="0" w:space="0" w:color="auto"/>
        <w:bottom w:val="none" w:sz="0" w:space="0" w:color="auto"/>
        <w:right w:val="none" w:sz="0" w:space="0" w:color="auto"/>
      </w:divBdr>
    </w:div>
    <w:div w:id="832647719">
      <w:bodyDiv w:val="1"/>
      <w:marLeft w:val="0"/>
      <w:marRight w:val="0"/>
      <w:marTop w:val="0"/>
      <w:marBottom w:val="0"/>
      <w:divBdr>
        <w:top w:val="none" w:sz="0" w:space="0" w:color="auto"/>
        <w:left w:val="none" w:sz="0" w:space="0" w:color="auto"/>
        <w:bottom w:val="none" w:sz="0" w:space="0" w:color="auto"/>
        <w:right w:val="none" w:sz="0" w:space="0" w:color="auto"/>
      </w:divBdr>
    </w:div>
    <w:div w:id="927076535">
      <w:bodyDiv w:val="1"/>
      <w:marLeft w:val="0"/>
      <w:marRight w:val="0"/>
      <w:marTop w:val="0"/>
      <w:marBottom w:val="0"/>
      <w:divBdr>
        <w:top w:val="none" w:sz="0" w:space="0" w:color="auto"/>
        <w:left w:val="none" w:sz="0" w:space="0" w:color="auto"/>
        <w:bottom w:val="none" w:sz="0" w:space="0" w:color="auto"/>
        <w:right w:val="none" w:sz="0" w:space="0" w:color="auto"/>
      </w:divBdr>
    </w:div>
    <w:div w:id="966548478">
      <w:bodyDiv w:val="1"/>
      <w:marLeft w:val="0"/>
      <w:marRight w:val="0"/>
      <w:marTop w:val="0"/>
      <w:marBottom w:val="0"/>
      <w:divBdr>
        <w:top w:val="none" w:sz="0" w:space="0" w:color="auto"/>
        <w:left w:val="none" w:sz="0" w:space="0" w:color="auto"/>
        <w:bottom w:val="none" w:sz="0" w:space="0" w:color="auto"/>
        <w:right w:val="none" w:sz="0" w:space="0" w:color="auto"/>
      </w:divBdr>
    </w:div>
    <w:div w:id="1012995703">
      <w:bodyDiv w:val="1"/>
      <w:marLeft w:val="0"/>
      <w:marRight w:val="0"/>
      <w:marTop w:val="0"/>
      <w:marBottom w:val="0"/>
      <w:divBdr>
        <w:top w:val="none" w:sz="0" w:space="0" w:color="auto"/>
        <w:left w:val="none" w:sz="0" w:space="0" w:color="auto"/>
        <w:bottom w:val="none" w:sz="0" w:space="0" w:color="auto"/>
        <w:right w:val="none" w:sz="0" w:space="0" w:color="auto"/>
      </w:divBdr>
    </w:div>
    <w:div w:id="1101755424">
      <w:bodyDiv w:val="1"/>
      <w:marLeft w:val="0"/>
      <w:marRight w:val="0"/>
      <w:marTop w:val="0"/>
      <w:marBottom w:val="0"/>
      <w:divBdr>
        <w:top w:val="none" w:sz="0" w:space="0" w:color="auto"/>
        <w:left w:val="none" w:sz="0" w:space="0" w:color="auto"/>
        <w:bottom w:val="none" w:sz="0" w:space="0" w:color="auto"/>
        <w:right w:val="none" w:sz="0" w:space="0" w:color="auto"/>
      </w:divBdr>
    </w:div>
    <w:div w:id="1214732093">
      <w:bodyDiv w:val="1"/>
      <w:marLeft w:val="0"/>
      <w:marRight w:val="0"/>
      <w:marTop w:val="0"/>
      <w:marBottom w:val="0"/>
      <w:divBdr>
        <w:top w:val="none" w:sz="0" w:space="0" w:color="auto"/>
        <w:left w:val="none" w:sz="0" w:space="0" w:color="auto"/>
        <w:bottom w:val="none" w:sz="0" w:space="0" w:color="auto"/>
        <w:right w:val="none" w:sz="0" w:space="0" w:color="auto"/>
      </w:divBdr>
    </w:div>
    <w:div w:id="1327512460">
      <w:bodyDiv w:val="1"/>
      <w:marLeft w:val="0"/>
      <w:marRight w:val="0"/>
      <w:marTop w:val="0"/>
      <w:marBottom w:val="0"/>
      <w:divBdr>
        <w:top w:val="none" w:sz="0" w:space="0" w:color="auto"/>
        <w:left w:val="none" w:sz="0" w:space="0" w:color="auto"/>
        <w:bottom w:val="none" w:sz="0" w:space="0" w:color="auto"/>
        <w:right w:val="none" w:sz="0" w:space="0" w:color="auto"/>
      </w:divBdr>
    </w:div>
    <w:div w:id="1351836047">
      <w:bodyDiv w:val="1"/>
      <w:marLeft w:val="0"/>
      <w:marRight w:val="0"/>
      <w:marTop w:val="0"/>
      <w:marBottom w:val="0"/>
      <w:divBdr>
        <w:top w:val="none" w:sz="0" w:space="0" w:color="auto"/>
        <w:left w:val="none" w:sz="0" w:space="0" w:color="auto"/>
        <w:bottom w:val="none" w:sz="0" w:space="0" w:color="auto"/>
        <w:right w:val="none" w:sz="0" w:space="0" w:color="auto"/>
      </w:divBdr>
    </w:div>
    <w:div w:id="1515222200">
      <w:bodyDiv w:val="1"/>
      <w:marLeft w:val="0"/>
      <w:marRight w:val="0"/>
      <w:marTop w:val="0"/>
      <w:marBottom w:val="0"/>
      <w:divBdr>
        <w:top w:val="none" w:sz="0" w:space="0" w:color="auto"/>
        <w:left w:val="none" w:sz="0" w:space="0" w:color="auto"/>
        <w:bottom w:val="none" w:sz="0" w:space="0" w:color="auto"/>
        <w:right w:val="none" w:sz="0" w:space="0" w:color="auto"/>
      </w:divBdr>
    </w:div>
    <w:div w:id="1549561644">
      <w:bodyDiv w:val="1"/>
      <w:marLeft w:val="0"/>
      <w:marRight w:val="0"/>
      <w:marTop w:val="0"/>
      <w:marBottom w:val="0"/>
      <w:divBdr>
        <w:top w:val="none" w:sz="0" w:space="0" w:color="auto"/>
        <w:left w:val="none" w:sz="0" w:space="0" w:color="auto"/>
        <w:bottom w:val="none" w:sz="0" w:space="0" w:color="auto"/>
        <w:right w:val="none" w:sz="0" w:space="0" w:color="auto"/>
      </w:divBdr>
    </w:div>
    <w:div w:id="1749959244">
      <w:bodyDiv w:val="1"/>
      <w:marLeft w:val="0"/>
      <w:marRight w:val="0"/>
      <w:marTop w:val="0"/>
      <w:marBottom w:val="0"/>
      <w:divBdr>
        <w:top w:val="none" w:sz="0" w:space="0" w:color="auto"/>
        <w:left w:val="none" w:sz="0" w:space="0" w:color="auto"/>
        <w:bottom w:val="none" w:sz="0" w:space="0" w:color="auto"/>
        <w:right w:val="none" w:sz="0" w:space="0" w:color="auto"/>
      </w:divBdr>
    </w:div>
    <w:div w:id="1804932240">
      <w:bodyDiv w:val="1"/>
      <w:marLeft w:val="0"/>
      <w:marRight w:val="0"/>
      <w:marTop w:val="0"/>
      <w:marBottom w:val="0"/>
      <w:divBdr>
        <w:top w:val="none" w:sz="0" w:space="0" w:color="auto"/>
        <w:left w:val="none" w:sz="0" w:space="0" w:color="auto"/>
        <w:bottom w:val="none" w:sz="0" w:space="0" w:color="auto"/>
        <w:right w:val="none" w:sz="0" w:space="0" w:color="auto"/>
      </w:divBdr>
    </w:div>
    <w:div w:id="1952855718">
      <w:bodyDiv w:val="1"/>
      <w:marLeft w:val="0"/>
      <w:marRight w:val="0"/>
      <w:marTop w:val="0"/>
      <w:marBottom w:val="0"/>
      <w:divBdr>
        <w:top w:val="none" w:sz="0" w:space="0" w:color="auto"/>
        <w:left w:val="none" w:sz="0" w:space="0" w:color="auto"/>
        <w:bottom w:val="none" w:sz="0" w:space="0" w:color="auto"/>
        <w:right w:val="none" w:sz="0" w:space="0" w:color="auto"/>
      </w:divBdr>
    </w:div>
    <w:div w:id="1963994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mailto:ugpafd@emac.gob.ec"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www.google.com/maps/place/EMAC+EP+-+Relleno+Sanitario+de+Pichacay/@-2.9673532,%2078.9377626,1873m/data=!3m1!1e3!4m6!3m5!1s0x91cd19dddbecd48b:0xd363fbb0c28c1ce0!8m2!3d-2.9655233!4d%2078.9304687!16s%2Fg%2F11bx8hgnb9?entry=ttu&amp;g_ep=EgoyMDI1MDYwOS4xIKXMDSoASAFQAw%3D%3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fd.fr"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afd.fr/f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8.png"/></Relationships>
</file>

<file path=word/_rels/footnotes.xml.rels><?xml version="1.0" encoding="UTF-8" standalone="yes"?>
<Relationships xmlns="http://schemas.openxmlformats.org/package/2006/relationships"><Relationship Id="rId1" Type="http://schemas.openxmlformats.org/officeDocument/2006/relationships/hyperlink" Target="https://www.afd.fr/es/lucha-contra-la-corrupcion"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17CB2B-A21C-40EB-83B9-5F4B94DF5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14</Pages>
  <Words>4501</Words>
  <Characters>24760</Characters>
  <Application>Microsoft Office Word</Application>
  <DocSecurity>0</DocSecurity>
  <Lines>206</Lines>
  <Paragraphs>58</Paragraphs>
  <ScaleCrop>false</ScaleCrop>
  <HeadingPairs>
    <vt:vector size="4" baseType="variant">
      <vt:variant>
        <vt:lpstr>Título</vt:lpstr>
      </vt:variant>
      <vt:variant>
        <vt:i4>1</vt:i4>
      </vt:variant>
      <vt:variant>
        <vt:lpstr>Titre</vt:lpstr>
      </vt:variant>
      <vt:variant>
        <vt:i4>1</vt:i4>
      </vt:variant>
    </vt:vector>
  </HeadingPairs>
  <TitlesOfParts>
    <vt:vector size="2" baseType="lpstr">
      <vt:lpstr/>
      <vt:lpstr/>
    </vt:vector>
  </TitlesOfParts>
  <Company>AFD</Company>
  <LinksUpToDate>false</LinksUpToDate>
  <CharactersWithSpaces>29203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LAMONICA Myriam</dc:creator>
  <cp:lastModifiedBy>Christian Eduardo Valencia Espinoza</cp:lastModifiedBy>
  <cp:revision>9</cp:revision>
  <cp:lastPrinted>2019-09-03T08:33:00Z</cp:lastPrinted>
  <dcterms:created xsi:type="dcterms:W3CDTF">2025-07-10T13:04:00Z</dcterms:created>
  <dcterms:modified xsi:type="dcterms:W3CDTF">2025-07-10T15:56:00Z</dcterms:modified>
</cp:coreProperties>
</file>